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6B22" w14:textId="75E17BF8" w:rsidR="00391C0A" w:rsidRPr="008A21B8" w:rsidRDefault="00391C0A" w:rsidP="00745936">
      <w:pPr>
        <w:spacing w:after="0" w:line="240" w:lineRule="auto"/>
        <w:jc w:val="center"/>
        <w:rPr>
          <w:rFonts w:ascii="Arial" w:hAnsi="Arial" w:cs="Arial"/>
          <w:b/>
          <w:sz w:val="24"/>
          <w:szCs w:val="20"/>
          <w:u w:val="single"/>
        </w:rPr>
      </w:pPr>
    </w:p>
    <w:p w14:paraId="0CD2EFD7" w14:textId="4CC67EB5" w:rsidR="003F0CB4" w:rsidRPr="008D0D97" w:rsidRDefault="003F0CB4" w:rsidP="003F0CB4">
      <w:pPr>
        <w:spacing w:before="200" w:after="0" w:line="240" w:lineRule="auto"/>
        <w:contextualSpacing/>
        <w:jc w:val="center"/>
        <w:rPr>
          <w:rFonts w:ascii="Century Schoolbook" w:eastAsia="Century Schoolbook" w:hAnsi="Century Schoolbook" w:cs="Century Schoolbook"/>
          <w:i/>
          <w:caps/>
          <w:noProof/>
          <w:color w:val="00955A"/>
          <w:spacing w:val="10"/>
          <w:sz w:val="32"/>
          <w:szCs w:val="32"/>
          <w:lang w:eastAsia="ja-JP" w:bidi="ar-SA"/>
        </w:rPr>
      </w:pPr>
      <w:r w:rsidRPr="004426D8">
        <w:rPr>
          <w:rFonts w:ascii="Arial" w:hAnsi="Arial"/>
          <w:b/>
          <w:i/>
          <w:sz w:val="24"/>
          <w:u w:val="single"/>
        </w:rPr>
        <w:t xml:space="preserve">DECLARACIÓN DE PROTECCIÓN DE DATOS GREENVAL </w:t>
      </w:r>
    </w:p>
    <w:p w14:paraId="1347C195" w14:textId="77777777" w:rsidR="00DC66D5" w:rsidRPr="008D0D97" w:rsidRDefault="00DC66D5" w:rsidP="00DC66D5">
      <w:pPr>
        <w:spacing w:after="0" w:line="240" w:lineRule="auto"/>
        <w:jc w:val="center"/>
        <w:rPr>
          <w:rFonts w:ascii="Arial" w:hAnsi="Arial" w:cs="Arial"/>
          <w:i/>
          <w:sz w:val="24"/>
          <w:szCs w:val="20"/>
          <w:u w:val="single"/>
        </w:rPr>
      </w:pPr>
    </w:p>
    <w:p w14:paraId="42DA26A1" w14:textId="77777777" w:rsidR="00DC66D5" w:rsidRPr="008D0D97" w:rsidRDefault="00DC66D5" w:rsidP="00DC66D5">
      <w:pPr>
        <w:spacing w:after="0" w:line="240" w:lineRule="auto"/>
        <w:jc w:val="both"/>
        <w:rPr>
          <w:rFonts w:ascii="Arial" w:hAnsi="Arial" w:cs="Arial"/>
          <w:sz w:val="20"/>
          <w:szCs w:val="20"/>
        </w:rPr>
      </w:pPr>
    </w:p>
    <w:p w14:paraId="4608BC7D" w14:textId="77777777" w:rsidR="00DC66D5" w:rsidRPr="008D0D97" w:rsidRDefault="00DC66D5" w:rsidP="00DC66D5">
      <w:pPr>
        <w:spacing w:after="0" w:line="240" w:lineRule="auto"/>
        <w:jc w:val="both"/>
        <w:rPr>
          <w:rFonts w:ascii="Arial" w:hAnsi="Arial" w:cs="Arial"/>
          <w:sz w:val="20"/>
          <w:szCs w:val="20"/>
        </w:rPr>
      </w:pPr>
    </w:p>
    <w:p w14:paraId="5833E49F" w14:textId="7BD1883B" w:rsidR="00DC66D5" w:rsidRPr="008D0D97" w:rsidRDefault="00DC66D5" w:rsidP="00DC66D5">
      <w:pPr>
        <w:spacing w:after="0"/>
        <w:jc w:val="both"/>
        <w:rPr>
          <w:rFonts w:ascii="Arial" w:hAnsi="Arial" w:cs="Arial"/>
          <w:i/>
          <w:sz w:val="18"/>
          <w:szCs w:val="18"/>
          <w:lang w:val="it-IT"/>
        </w:rPr>
      </w:pPr>
      <w:r w:rsidRPr="004426D8">
        <w:rPr>
          <w:rFonts w:ascii="Arial" w:hAnsi="Arial"/>
          <w:sz w:val="18"/>
        </w:rPr>
        <w:t>Greenval Insurance DAC ("</w:t>
      </w:r>
      <w:r w:rsidRPr="004426D8">
        <w:rPr>
          <w:rFonts w:ascii="Arial" w:hAnsi="Arial"/>
          <w:b/>
          <w:sz w:val="18"/>
        </w:rPr>
        <w:t>Greenval</w:t>
      </w:r>
      <w:r w:rsidRPr="004426D8">
        <w:rPr>
          <w:rFonts w:ascii="Arial" w:hAnsi="Arial"/>
          <w:sz w:val="18"/>
        </w:rPr>
        <w:t xml:space="preserve">") y el Grupo BNP Paribas, </w:t>
      </w:r>
      <w:proofErr w:type="spellStart"/>
      <w:r w:rsidRPr="004426D8">
        <w:rPr>
          <w:rFonts w:ascii="Arial" w:hAnsi="Arial"/>
          <w:sz w:val="18"/>
        </w:rPr>
        <w:t>del</w:t>
      </w:r>
      <w:proofErr w:type="spellEnd"/>
      <w:r w:rsidRPr="004426D8">
        <w:rPr>
          <w:rFonts w:ascii="Arial" w:hAnsi="Arial"/>
          <w:sz w:val="18"/>
        </w:rPr>
        <w:t xml:space="preserve"> que Greenval forma parte, </w:t>
      </w:r>
      <w:proofErr w:type="spellStart"/>
      <w:r w:rsidRPr="004426D8">
        <w:rPr>
          <w:rFonts w:ascii="Arial" w:hAnsi="Arial"/>
          <w:sz w:val="18"/>
        </w:rPr>
        <w:t>otorgan</w:t>
      </w:r>
      <w:proofErr w:type="spellEnd"/>
      <w:r w:rsidRPr="004426D8">
        <w:rPr>
          <w:rFonts w:ascii="Arial" w:hAnsi="Arial"/>
          <w:sz w:val="18"/>
        </w:rPr>
        <w:t xml:space="preserve"> </w:t>
      </w:r>
      <w:proofErr w:type="spellStart"/>
      <w:r w:rsidRPr="004426D8">
        <w:rPr>
          <w:rFonts w:ascii="Arial" w:hAnsi="Arial"/>
          <w:sz w:val="18"/>
        </w:rPr>
        <w:t>gran</w:t>
      </w:r>
      <w:proofErr w:type="spellEnd"/>
      <w:r w:rsidRPr="004426D8">
        <w:rPr>
          <w:rFonts w:ascii="Arial" w:hAnsi="Arial"/>
          <w:sz w:val="18"/>
        </w:rPr>
        <w:t xml:space="preserve"> </w:t>
      </w:r>
      <w:proofErr w:type="spellStart"/>
      <w:r w:rsidRPr="004426D8">
        <w:rPr>
          <w:rFonts w:ascii="Arial" w:hAnsi="Arial"/>
          <w:sz w:val="18"/>
        </w:rPr>
        <w:t>importancia</w:t>
      </w:r>
      <w:proofErr w:type="spellEnd"/>
      <w:r w:rsidRPr="004426D8">
        <w:rPr>
          <w:rFonts w:ascii="Arial" w:hAnsi="Arial"/>
          <w:sz w:val="18"/>
        </w:rPr>
        <w:t xml:space="preserve"> a la </w:t>
      </w:r>
      <w:proofErr w:type="spellStart"/>
      <w:r w:rsidRPr="004426D8">
        <w:rPr>
          <w:rFonts w:ascii="Arial" w:hAnsi="Arial"/>
          <w:sz w:val="18"/>
        </w:rPr>
        <w:t>protección</w:t>
      </w:r>
      <w:proofErr w:type="spellEnd"/>
      <w:r w:rsidRPr="004426D8">
        <w:rPr>
          <w:rFonts w:ascii="Arial" w:hAnsi="Arial"/>
          <w:sz w:val="18"/>
        </w:rPr>
        <w:t xml:space="preserve"> de </w:t>
      </w:r>
      <w:r w:rsidR="00D232A5">
        <w:rPr>
          <w:rFonts w:ascii="Arial" w:hAnsi="Arial"/>
          <w:sz w:val="18"/>
        </w:rPr>
        <w:t>s</w:t>
      </w:r>
      <w:r w:rsidRPr="004426D8">
        <w:rPr>
          <w:rFonts w:ascii="Arial" w:hAnsi="Arial"/>
          <w:sz w:val="18"/>
        </w:rPr>
        <w:t xml:space="preserve">us </w:t>
      </w:r>
      <w:proofErr w:type="spellStart"/>
      <w:r w:rsidRPr="004426D8">
        <w:rPr>
          <w:rFonts w:ascii="Arial" w:hAnsi="Arial"/>
          <w:sz w:val="18"/>
        </w:rPr>
        <w:t>datos</w:t>
      </w:r>
      <w:proofErr w:type="spellEnd"/>
      <w:r w:rsidRPr="004426D8">
        <w:rPr>
          <w:rFonts w:ascii="Arial" w:hAnsi="Arial"/>
          <w:sz w:val="18"/>
        </w:rPr>
        <w:t xml:space="preserve"> personales. </w:t>
      </w:r>
      <w:r w:rsidRPr="008D0D97">
        <w:rPr>
          <w:rFonts w:ascii="Arial" w:hAnsi="Arial"/>
          <w:sz w:val="18"/>
          <w:lang w:val="it-IT"/>
        </w:rPr>
        <w:t>Por ello, el Grupo BNP Paribas ha adoptado principios comunes en este sentido para todo el Grupo.</w:t>
      </w:r>
    </w:p>
    <w:p w14:paraId="1766C5F7" w14:textId="5DF84B04" w:rsidR="00C64972" w:rsidRPr="00D232A5" w:rsidRDefault="005C5514" w:rsidP="00C64972">
      <w:pPr>
        <w:pStyle w:val="Heading1"/>
        <w:numPr>
          <w:ilvl w:val="0"/>
          <w:numId w:val="9"/>
        </w:numPr>
        <w:ind w:left="284" w:hanging="284"/>
      </w:pPr>
      <w:r>
        <w:rPr>
          <w:rFonts w:cs="Arial"/>
          <w:szCs w:val="18"/>
        </w:rPr>
        <w:t>¿ESTÁ</w:t>
      </w:r>
      <w:r w:rsidR="00D232A5">
        <w:rPr>
          <w:rFonts w:cs="Arial"/>
          <w:szCs w:val="18"/>
        </w:rPr>
        <w:t xml:space="preserve"> </w:t>
      </w:r>
      <w:r>
        <w:rPr>
          <w:rFonts w:cs="Arial"/>
          <w:szCs w:val="18"/>
        </w:rPr>
        <w:t xml:space="preserve">SUJETO A ESTE </w:t>
      </w:r>
      <w:proofErr w:type="gramStart"/>
      <w:r>
        <w:rPr>
          <w:rFonts w:cs="Arial"/>
          <w:szCs w:val="18"/>
        </w:rPr>
        <w:t>AVISO?</w:t>
      </w:r>
      <w:proofErr w:type="gramEnd"/>
    </w:p>
    <w:p w14:paraId="1DBA1EA1" w14:textId="77777777" w:rsidR="00C64972" w:rsidRPr="00D232A5" w:rsidRDefault="00C64972" w:rsidP="00DC66D5">
      <w:pPr>
        <w:autoSpaceDE w:val="0"/>
        <w:autoSpaceDN w:val="0"/>
        <w:adjustRightInd w:val="0"/>
        <w:spacing w:after="0"/>
        <w:jc w:val="both"/>
        <w:rPr>
          <w:rFonts w:ascii="Arial" w:hAnsi="Arial" w:cs="Arial"/>
          <w:sz w:val="18"/>
          <w:szCs w:val="18"/>
        </w:rPr>
      </w:pPr>
    </w:p>
    <w:p w14:paraId="14FD4535" w14:textId="33B78A70" w:rsidR="00DC66D5" w:rsidRPr="008D0D97" w:rsidRDefault="00DC66D5" w:rsidP="00DC66D5">
      <w:pPr>
        <w:pStyle w:val="CommentText"/>
        <w:jc w:val="both"/>
        <w:rPr>
          <w:rFonts w:ascii="Arial" w:hAnsi="Arial" w:cs="Arial"/>
          <w:sz w:val="18"/>
          <w:szCs w:val="18"/>
          <w:lang w:val="it-IT"/>
        </w:rPr>
      </w:pPr>
      <w:r w:rsidRPr="7969B5D8">
        <w:rPr>
          <w:rFonts w:ascii="Arial" w:hAnsi="Arial"/>
          <w:sz w:val="18"/>
          <w:szCs w:val="18"/>
        </w:rPr>
        <w:t xml:space="preserve">Este Aviso de </w:t>
      </w:r>
      <w:proofErr w:type="spellStart"/>
      <w:r w:rsidRPr="7969B5D8">
        <w:rPr>
          <w:rFonts w:ascii="Arial" w:hAnsi="Arial"/>
          <w:sz w:val="18"/>
          <w:szCs w:val="18"/>
        </w:rPr>
        <w:t>Política</w:t>
      </w:r>
      <w:proofErr w:type="spellEnd"/>
      <w:r w:rsidRPr="7969B5D8">
        <w:rPr>
          <w:rFonts w:ascii="Arial" w:hAnsi="Arial"/>
          <w:sz w:val="18"/>
          <w:szCs w:val="18"/>
        </w:rPr>
        <w:t xml:space="preserve"> de </w:t>
      </w:r>
      <w:proofErr w:type="spellStart"/>
      <w:r w:rsidRPr="7969B5D8">
        <w:rPr>
          <w:rFonts w:ascii="Arial" w:hAnsi="Arial"/>
          <w:sz w:val="18"/>
          <w:szCs w:val="18"/>
        </w:rPr>
        <w:t>Privacidad</w:t>
      </w:r>
      <w:proofErr w:type="spellEnd"/>
      <w:r w:rsidRPr="7969B5D8">
        <w:rPr>
          <w:rFonts w:ascii="Arial" w:hAnsi="Arial"/>
          <w:sz w:val="18"/>
          <w:szCs w:val="18"/>
        </w:rPr>
        <w:t xml:space="preserve"> </w:t>
      </w:r>
      <w:proofErr w:type="gramStart"/>
      <w:r w:rsidRPr="7969B5D8">
        <w:rPr>
          <w:rFonts w:ascii="Arial" w:hAnsi="Arial"/>
          <w:sz w:val="18"/>
          <w:szCs w:val="18"/>
        </w:rPr>
        <w:t>le informa</w:t>
      </w:r>
      <w:proofErr w:type="gramEnd"/>
      <w:r w:rsidRPr="7969B5D8">
        <w:rPr>
          <w:rFonts w:ascii="Arial" w:hAnsi="Arial"/>
          <w:sz w:val="18"/>
          <w:szCs w:val="18"/>
        </w:rPr>
        <w:t xml:space="preserve"> en </w:t>
      </w:r>
      <w:proofErr w:type="spellStart"/>
      <w:r w:rsidRPr="7969B5D8">
        <w:rPr>
          <w:rFonts w:ascii="Arial" w:hAnsi="Arial"/>
          <w:sz w:val="18"/>
          <w:szCs w:val="18"/>
        </w:rPr>
        <w:t>detalle</w:t>
      </w:r>
      <w:proofErr w:type="spellEnd"/>
      <w:r w:rsidRPr="7969B5D8">
        <w:rPr>
          <w:rFonts w:ascii="Arial" w:hAnsi="Arial"/>
          <w:sz w:val="18"/>
          <w:szCs w:val="18"/>
        </w:rPr>
        <w:t xml:space="preserve"> sobre la </w:t>
      </w:r>
      <w:proofErr w:type="spellStart"/>
      <w:r w:rsidRPr="7969B5D8">
        <w:rPr>
          <w:rFonts w:ascii="Arial" w:hAnsi="Arial"/>
          <w:sz w:val="18"/>
          <w:szCs w:val="18"/>
        </w:rPr>
        <w:t>protección</w:t>
      </w:r>
      <w:proofErr w:type="spellEnd"/>
      <w:r w:rsidRPr="7969B5D8">
        <w:rPr>
          <w:rFonts w:ascii="Arial" w:hAnsi="Arial"/>
          <w:sz w:val="18"/>
          <w:szCs w:val="18"/>
        </w:rPr>
        <w:t xml:space="preserve"> de sus </w:t>
      </w:r>
      <w:proofErr w:type="spellStart"/>
      <w:r w:rsidRPr="7969B5D8">
        <w:rPr>
          <w:rFonts w:ascii="Arial" w:hAnsi="Arial"/>
          <w:sz w:val="18"/>
          <w:szCs w:val="18"/>
        </w:rPr>
        <w:t>datos</w:t>
      </w:r>
      <w:proofErr w:type="spellEnd"/>
      <w:r w:rsidRPr="7969B5D8">
        <w:rPr>
          <w:rFonts w:ascii="Arial" w:hAnsi="Arial"/>
          <w:sz w:val="18"/>
          <w:szCs w:val="18"/>
        </w:rPr>
        <w:t xml:space="preserve"> personales </w:t>
      </w:r>
      <w:proofErr w:type="spellStart"/>
      <w:r w:rsidRPr="7969B5D8">
        <w:rPr>
          <w:rFonts w:ascii="Arial" w:hAnsi="Arial"/>
          <w:sz w:val="18"/>
          <w:szCs w:val="18"/>
        </w:rPr>
        <w:t>por</w:t>
      </w:r>
      <w:proofErr w:type="spellEnd"/>
      <w:r w:rsidRPr="7969B5D8">
        <w:rPr>
          <w:rFonts w:ascii="Arial" w:hAnsi="Arial"/>
          <w:sz w:val="18"/>
          <w:szCs w:val="18"/>
        </w:rPr>
        <w:t xml:space="preserve"> parte de Greenval ("</w:t>
      </w:r>
      <w:proofErr w:type="spellStart"/>
      <w:r w:rsidRPr="7969B5D8">
        <w:rPr>
          <w:rFonts w:ascii="Arial" w:hAnsi="Arial"/>
          <w:b/>
          <w:bCs/>
          <w:sz w:val="18"/>
          <w:szCs w:val="18"/>
        </w:rPr>
        <w:t>nosotros</w:t>
      </w:r>
      <w:proofErr w:type="spellEnd"/>
      <w:r w:rsidRPr="7969B5D8">
        <w:rPr>
          <w:rFonts w:ascii="Arial" w:hAnsi="Arial"/>
          <w:sz w:val="18"/>
          <w:szCs w:val="18"/>
        </w:rPr>
        <w:t xml:space="preserve">").  </w:t>
      </w:r>
      <w:r w:rsidRPr="7969B5D8">
        <w:rPr>
          <w:rFonts w:ascii="Arial" w:hAnsi="Arial"/>
          <w:sz w:val="18"/>
          <w:szCs w:val="18"/>
          <w:lang w:val="it-IT"/>
        </w:rPr>
        <w:t>Este Aviso de Política de Privacidad se aplica si e</w:t>
      </w:r>
      <w:r w:rsidR="00D232A5" w:rsidRPr="7969B5D8">
        <w:rPr>
          <w:rFonts w:ascii="Arial" w:hAnsi="Arial"/>
          <w:sz w:val="18"/>
          <w:szCs w:val="18"/>
          <w:lang w:val="it-IT"/>
        </w:rPr>
        <w:t>res</w:t>
      </w:r>
      <w:r w:rsidRPr="7969B5D8">
        <w:rPr>
          <w:rFonts w:ascii="Arial" w:hAnsi="Arial"/>
          <w:sz w:val="18"/>
          <w:szCs w:val="18"/>
          <w:lang w:val="it-IT"/>
        </w:rPr>
        <w:t>:</w:t>
      </w:r>
    </w:p>
    <w:p w14:paraId="5354BAF9" w14:textId="36BDF031" w:rsidR="00DC66D5" w:rsidRPr="008D0D97" w:rsidRDefault="4DED84F9" w:rsidP="0034153B">
      <w:pPr>
        <w:pStyle w:val="ListParagraph"/>
        <w:numPr>
          <w:ilvl w:val="0"/>
          <w:numId w:val="38"/>
        </w:numPr>
        <w:autoSpaceDE w:val="0"/>
        <w:autoSpaceDN w:val="0"/>
        <w:adjustRightInd w:val="0"/>
        <w:spacing w:after="0"/>
        <w:jc w:val="both"/>
        <w:rPr>
          <w:rFonts w:ascii="Arial" w:hAnsi="Arial" w:cs="Arial"/>
          <w:sz w:val="18"/>
          <w:szCs w:val="18"/>
          <w:lang w:val="it-IT"/>
        </w:rPr>
      </w:pPr>
      <w:r w:rsidRPr="7969B5D8">
        <w:rPr>
          <w:rFonts w:ascii="Arial" w:hAnsi="Arial" w:cs="Arial"/>
          <w:sz w:val="18"/>
          <w:szCs w:val="18"/>
          <w:lang w:val="it-IT"/>
        </w:rPr>
        <w:t>U</w:t>
      </w:r>
      <w:r w:rsidR="0034153B" w:rsidRPr="7969B5D8">
        <w:rPr>
          <w:rFonts w:ascii="Arial" w:hAnsi="Arial" w:cs="Arial"/>
          <w:sz w:val="18"/>
          <w:szCs w:val="18"/>
          <w:lang w:val="it-IT"/>
        </w:rPr>
        <w:t>no de nuestros clientes o</w:t>
      </w:r>
      <w:r w:rsidR="00D232A5" w:rsidRPr="7969B5D8">
        <w:rPr>
          <w:rFonts w:ascii="Arial" w:hAnsi="Arial" w:cs="Arial"/>
          <w:sz w:val="18"/>
          <w:szCs w:val="18"/>
          <w:lang w:val="it-IT"/>
        </w:rPr>
        <w:t xml:space="preserve"> estas</w:t>
      </w:r>
      <w:r w:rsidR="0034153B" w:rsidRPr="7969B5D8">
        <w:rPr>
          <w:rFonts w:ascii="Arial" w:hAnsi="Arial" w:cs="Arial"/>
          <w:sz w:val="18"/>
          <w:szCs w:val="18"/>
          <w:lang w:val="it-IT"/>
        </w:rPr>
        <w:t xml:space="preserve"> en una relación contractual con nosotros;</w:t>
      </w:r>
    </w:p>
    <w:p w14:paraId="751F867D" w14:textId="10D2EAA1" w:rsidR="00600C77" w:rsidRPr="008D0D97" w:rsidRDefault="65D25B96" w:rsidP="0034153B">
      <w:pPr>
        <w:pStyle w:val="ListParagraph"/>
        <w:numPr>
          <w:ilvl w:val="0"/>
          <w:numId w:val="38"/>
        </w:numPr>
        <w:autoSpaceDE w:val="0"/>
        <w:autoSpaceDN w:val="0"/>
        <w:adjustRightInd w:val="0"/>
        <w:spacing w:after="0"/>
        <w:jc w:val="both"/>
        <w:rPr>
          <w:rFonts w:ascii="Arial" w:hAnsi="Arial" w:cs="Arial"/>
          <w:sz w:val="18"/>
          <w:szCs w:val="18"/>
          <w:lang w:val="it-IT"/>
        </w:rPr>
      </w:pPr>
      <w:r w:rsidRPr="7969B5D8">
        <w:rPr>
          <w:rFonts w:ascii="Arial" w:hAnsi="Arial" w:cs="Arial"/>
          <w:sz w:val="18"/>
          <w:szCs w:val="18"/>
          <w:lang w:val="it-IT"/>
        </w:rPr>
        <w:t>M</w:t>
      </w:r>
      <w:r w:rsidR="0034153B" w:rsidRPr="7969B5D8">
        <w:rPr>
          <w:rFonts w:ascii="Arial" w:hAnsi="Arial" w:cs="Arial"/>
          <w:sz w:val="18"/>
          <w:szCs w:val="18"/>
          <w:lang w:val="it-IT"/>
        </w:rPr>
        <w:t>iembro de la familia del cliente. De hecho, nuestros clientes pueden compartir ocasionalmente con nosotros información sobre su familia</w:t>
      </w:r>
      <w:r w:rsidR="00D232A5" w:rsidRPr="7969B5D8">
        <w:rPr>
          <w:rFonts w:ascii="Arial" w:hAnsi="Arial" w:cs="Arial"/>
          <w:sz w:val="18"/>
          <w:szCs w:val="18"/>
          <w:lang w:val="it-IT"/>
        </w:rPr>
        <w:t>,</w:t>
      </w:r>
      <w:r w:rsidR="0034153B" w:rsidRPr="7969B5D8">
        <w:rPr>
          <w:rFonts w:ascii="Arial" w:hAnsi="Arial" w:cs="Arial"/>
          <w:sz w:val="18"/>
          <w:szCs w:val="18"/>
          <w:lang w:val="it-IT"/>
        </w:rPr>
        <w:t xml:space="preserve"> cuando es necesario proporcionarles un producto o servicio</w:t>
      </w:r>
      <w:r w:rsidR="00D232A5" w:rsidRPr="7969B5D8">
        <w:rPr>
          <w:rFonts w:ascii="Arial" w:hAnsi="Arial" w:cs="Arial"/>
          <w:sz w:val="18"/>
          <w:szCs w:val="18"/>
          <w:lang w:val="it-IT"/>
        </w:rPr>
        <w:t>,</w:t>
      </w:r>
      <w:r w:rsidR="0034153B" w:rsidRPr="7969B5D8">
        <w:rPr>
          <w:rFonts w:ascii="Arial" w:hAnsi="Arial" w:cs="Arial"/>
          <w:sz w:val="18"/>
          <w:szCs w:val="18"/>
          <w:lang w:val="it-IT"/>
        </w:rPr>
        <w:t xml:space="preserve"> o conocerlos mejor;</w:t>
      </w:r>
    </w:p>
    <w:p w14:paraId="5577577B" w14:textId="0627D2F5" w:rsidR="00600C77" w:rsidRPr="008D0D97" w:rsidRDefault="31BBF571" w:rsidP="7969B5D8">
      <w:pPr>
        <w:pStyle w:val="ListParagraph"/>
        <w:numPr>
          <w:ilvl w:val="0"/>
          <w:numId w:val="38"/>
        </w:numPr>
        <w:autoSpaceDE w:val="0"/>
        <w:autoSpaceDN w:val="0"/>
        <w:adjustRightInd w:val="0"/>
        <w:spacing w:after="0"/>
        <w:jc w:val="both"/>
        <w:rPr>
          <w:rFonts w:ascii="Arial" w:hAnsi="Arial" w:cs="Arial"/>
          <w:sz w:val="18"/>
          <w:szCs w:val="18"/>
          <w:lang w:val="es-ES"/>
        </w:rPr>
      </w:pPr>
      <w:r w:rsidRPr="7969B5D8">
        <w:rPr>
          <w:rFonts w:ascii="Arial" w:hAnsi="Arial" w:cs="Arial"/>
          <w:sz w:val="18"/>
          <w:szCs w:val="18"/>
          <w:lang w:val="es-ES"/>
        </w:rPr>
        <w:t>U</w:t>
      </w:r>
      <w:r w:rsidR="00600C77" w:rsidRPr="7969B5D8">
        <w:rPr>
          <w:rFonts w:ascii="Arial" w:hAnsi="Arial" w:cs="Arial"/>
          <w:sz w:val="18"/>
          <w:szCs w:val="18"/>
          <w:lang w:val="es-ES"/>
        </w:rPr>
        <w:t xml:space="preserve">na persona interesada en nuestros productos o servicios </w:t>
      </w:r>
      <w:r w:rsidR="00D232A5" w:rsidRPr="7969B5D8">
        <w:rPr>
          <w:rFonts w:ascii="Arial" w:hAnsi="Arial" w:cs="Arial"/>
          <w:sz w:val="18"/>
          <w:szCs w:val="18"/>
          <w:lang w:val="es-ES"/>
        </w:rPr>
        <w:t>y que</w:t>
      </w:r>
      <w:r w:rsidR="00600C77" w:rsidRPr="7969B5D8">
        <w:rPr>
          <w:rFonts w:ascii="Arial" w:hAnsi="Arial" w:cs="Arial"/>
          <w:sz w:val="18"/>
          <w:szCs w:val="18"/>
          <w:lang w:val="es-ES"/>
        </w:rPr>
        <w:t xml:space="preserve"> nos proporcione sus datos personales (en una agencia, en nuestras páginas web y aplicaciones, durante eventos </w:t>
      </w:r>
      <w:proofErr w:type="spellStart"/>
      <w:r w:rsidR="00600C77" w:rsidRPr="7969B5D8">
        <w:rPr>
          <w:rFonts w:ascii="Arial" w:hAnsi="Arial" w:cs="Arial"/>
          <w:sz w:val="18"/>
          <w:szCs w:val="18"/>
          <w:lang w:val="es-ES"/>
        </w:rPr>
        <w:t>o</w:t>
      </w:r>
      <w:proofErr w:type="spellEnd"/>
      <w:r w:rsidR="00600C77" w:rsidRPr="7969B5D8">
        <w:rPr>
          <w:rFonts w:ascii="Arial" w:hAnsi="Arial" w:cs="Arial"/>
          <w:sz w:val="18"/>
          <w:szCs w:val="18"/>
          <w:lang w:val="es-ES"/>
        </w:rPr>
        <w:t xml:space="preserve"> operaciones de patrocinio) para que podamos ponernos en contacto con usted.</w:t>
      </w:r>
    </w:p>
    <w:p w14:paraId="724813F6" w14:textId="3EF08511" w:rsidR="00C95F6D" w:rsidRPr="00D232A5" w:rsidRDefault="392E2906" w:rsidP="0034153B">
      <w:pPr>
        <w:pStyle w:val="ListParagraph"/>
        <w:numPr>
          <w:ilvl w:val="0"/>
          <w:numId w:val="38"/>
        </w:numPr>
        <w:autoSpaceDE w:val="0"/>
        <w:autoSpaceDN w:val="0"/>
        <w:adjustRightInd w:val="0"/>
        <w:spacing w:after="0"/>
        <w:jc w:val="both"/>
        <w:rPr>
          <w:rFonts w:ascii="Arial" w:hAnsi="Arial" w:cs="Arial"/>
          <w:sz w:val="18"/>
          <w:szCs w:val="18"/>
        </w:rPr>
      </w:pPr>
      <w:r w:rsidRPr="7969B5D8">
        <w:rPr>
          <w:rFonts w:ascii="Arial" w:hAnsi="Arial" w:cs="Arial"/>
          <w:sz w:val="18"/>
          <w:szCs w:val="18"/>
        </w:rPr>
        <w:t>U</w:t>
      </w:r>
      <w:r w:rsidR="00600C77" w:rsidRPr="7969B5D8">
        <w:rPr>
          <w:rFonts w:ascii="Arial" w:hAnsi="Arial" w:cs="Arial"/>
          <w:sz w:val="18"/>
          <w:szCs w:val="18"/>
        </w:rPr>
        <w:t xml:space="preserve">n </w:t>
      </w:r>
      <w:proofErr w:type="spellStart"/>
      <w:r w:rsidR="00600C77" w:rsidRPr="7969B5D8">
        <w:rPr>
          <w:rFonts w:ascii="Arial" w:hAnsi="Arial" w:cs="Arial"/>
          <w:sz w:val="18"/>
          <w:szCs w:val="18"/>
        </w:rPr>
        <w:t>empleado</w:t>
      </w:r>
      <w:proofErr w:type="spellEnd"/>
      <w:r w:rsidR="00600C77" w:rsidRPr="7969B5D8">
        <w:rPr>
          <w:rFonts w:ascii="Arial" w:hAnsi="Arial" w:cs="Arial"/>
          <w:sz w:val="18"/>
          <w:szCs w:val="18"/>
        </w:rPr>
        <w:t xml:space="preserve"> de </w:t>
      </w:r>
      <w:proofErr w:type="spellStart"/>
      <w:r w:rsidR="00600C77" w:rsidRPr="7969B5D8">
        <w:rPr>
          <w:rFonts w:ascii="Arial" w:hAnsi="Arial" w:cs="Arial"/>
          <w:sz w:val="18"/>
          <w:szCs w:val="18"/>
        </w:rPr>
        <w:t>nuestros</w:t>
      </w:r>
      <w:proofErr w:type="spellEnd"/>
      <w:r w:rsidR="00600C77" w:rsidRPr="7969B5D8">
        <w:rPr>
          <w:rFonts w:ascii="Arial" w:hAnsi="Arial" w:cs="Arial"/>
          <w:sz w:val="18"/>
          <w:szCs w:val="18"/>
        </w:rPr>
        <w:t xml:space="preserve"> clientes </w:t>
      </w:r>
      <w:proofErr w:type="spellStart"/>
      <w:r w:rsidR="00600C77" w:rsidRPr="7969B5D8">
        <w:rPr>
          <w:rFonts w:ascii="Arial" w:hAnsi="Arial" w:cs="Arial"/>
          <w:sz w:val="18"/>
          <w:szCs w:val="18"/>
        </w:rPr>
        <w:t>c</w:t>
      </w:r>
      <w:r w:rsidR="00D232A5" w:rsidRPr="7969B5D8">
        <w:rPr>
          <w:rFonts w:ascii="Arial" w:hAnsi="Arial" w:cs="Arial"/>
          <w:sz w:val="18"/>
          <w:szCs w:val="18"/>
        </w:rPr>
        <w:t>o</w:t>
      </w:r>
      <w:r w:rsidR="00600C77" w:rsidRPr="7969B5D8">
        <w:rPr>
          <w:rFonts w:ascii="Arial" w:hAnsi="Arial" w:cs="Arial"/>
          <w:sz w:val="18"/>
          <w:szCs w:val="18"/>
        </w:rPr>
        <w:t>rporativos</w:t>
      </w:r>
      <w:proofErr w:type="spellEnd"/>
      <w:r w:rsidR="00600C77" w:rsidRPr="7969B5D8">
        <w:rPr>
          <w:rFonts w:ascii="Arial" w:hAnsi="Arial" w:cs="Arial"/>
          <w:sz w:val="18"/>
          <w:szCs w:val="18"/>
        </w:rPr>
        <w:t>.</w:t>
      </w:r>
    </w:p>
    <w:p w14:paraId="0308129B" w14:textId="77777777" w:rsidR="00C64972" w:rsidRPr="00D232A5" w:rsidRDefault="00C64972" w:rsidP="00DC66D5">
      <w:pPr>
        <w:autoSpaceDE w:val="0"/>
        <w:autoSpaceDN w:val="0"/>
        <w:adjustRightInd w:val="0"/>
        <w:spacing w:after="0"/>
        <w:jc w:val="both"/>
        <w:rPr>
          <w:rFonts w:ascii="Arial" w:hAnsi="Arial" w:cs="Arial"/>
          <w:sz w:val="18"/>
          <w:szCs w:val="18"/>
        </w:rPr>
      </w:pPr>
    </w:p>
    <w:p w14:paraId="7495CF8D" w14:textId="2731383B" w:rsidR="00DC66D5" w:rsidRPr="008D0D97" w:rsidRDefault="00DC66D5" w:rsidP="00DC66D5">
      <w:pPr>
        <w:autoSpaceDE w:val="0"/>
        <w:autoSpaceDN w:val="0"/>
        <w:adjustRightInd w:val="0"/>
        <w:spacing w:after="0"/>
        <w:jc w:val="both"/>
        <w:rPr>
          <w:rFonts w:ascii="Arial" w:hAnsi="Arial" w:cs="Arial"/>
          <w:sz w:val="18"/>
          <w:szCs w:val="18"/>
        </w:rPr>
      </w:pPr>
      <w:proofErr w:type="spellStart"/>
      <w:r w:rsidRPr="004426D8">
        <w:rPr>
          <w:rFonts w:ascii="Arial" w:hAnsi="Arial"/>
          <w:sz w:val="18"/>
        </w:rPr>
        <w:t>Como</w:t>
      </w:r>
      <w:proofErr w:type="spellEnd"/>
      <w:r w:rsidRPr="004426D8">
        <w:rPr>
          <w:rFonts w:ascii="Arial" w:hAnsi="Arial"/>
          <w:sz w:val="18"/>
        </w:rPr>
        <w:t xml:space="preserve"> responsables de los </w:t>
      </w:r>
      <w:proofErr w:type="spellStart"/>
      <w:r w:rsidRPr="004426D8">
        <w:rPr>
          <w:rFonts w:ascii="Arial" w:hAnsi="Arial"/>
          <w:sz w:val="18"/>
        </w:rPr>
        <w:t>datos</w:t>
      </w:r>
      <w:proofErr w:type="spellEnd"/>
      <w:r w:rsidRPr="004426D8">
        <w:rPr>
          <w:rFonts w:ascii="Arial" w:hAnsi="Arial"/>
          <w:sz w:val="18"/>
        </w:rPr>
        <w:t xml:space="preserve">, </w:t>
      </w:r>
      <w:proofErr w:type="spellStart"/>
      <w:r w:rsidRPr="004426D8">
        <w:rPr>
          <w:rFonts w:ascii="Arial" w:hAnsi="Arial"/>
          <w:sz w:val="18"/>
        </w:rPr>
        <w:t>somos</w:t>
      </w:r>
      <w:proofErr w:type="spellEnd"/>
      <w:r w:rsidRPr="004426D8">
        <w:rPr>
          <w:rFonts w:ascii="Arial" w:hAnsi="Arial"/>
          <w:sz w:val="18"/>
        </w:rPr>
        <w:t xml:space="preserve"> responsables de la </w:t>
      </w:r>
      <w:proofErr w:type="spellStart"/>
      <w:r w:rsidRPr="004426D8">
        <w:rPr>
          <w:rFonts w:ascii="Arial" w:hAnsi="Arial"/>
          <w:sz w:val="18"/>
        </w:rPr>
        <w:t>recopilación</w:t>
      </w:r>
      <w:proofErr w:type="spellEnd"/>
      <w:r w:rsidRPr="004426D8">
        <w:rPr>
          <w:rFonts w:ascii="Arial" w:hAnsi="Arial"/>
          <w:sz w:val="18"/>
        </w:rPr>
        <w:t xml:space="preserve"> y el </w:t>
      </w:r>
      <w:proofErr w:type="spellStart"/>
      <w:r w:rsidRPr="004426D8">
        <w:rPr>
          <w:rFonts w:ascii="Arial" w:hAnsi="Arial"/>
          <w:sz w:val="18"/>
        </w:rPr>
        <w:t>tratamiento</w:t>
      </w:r>
      <w:proofErr w:type="spellEnd"/>
      <w:r w:rsidRPr="004426D8">
        <w:rPr>
          <w:rFonts w:ascii="Arial" w:hAnsi="Arial"/>
          <w:sz w:val="18"/>
        </w:rPr>
        <w:t xml:space="preserve"> de tus </w:t>
      </w:r>
      <w:proofErr w:type="spellStart"/>
      <w:r w:rsidRPr="004426D8">
        <w:rPr>
          <w:rFonts w:ascii="Arial" w:hAnsi="Arial"/>
          <w:sz w:val="18"/>
        </w:rPr>
        <w:t>datos</w:t>
      </w:r>
      <w:proofErr w:type="spellEnd"/>
      <w:r w:rsidRPr="004426D8">
        <w:rPr>
          <w:rFonts w:ascii="Arial" w:hAnsi="Arial"/>
          <w:sz w:val="18"/>
        </w:rPr>
        <w:t xml:space="preserve"> personales en el </w:t>
      </w:r>
      <w:proofErr w:type="spellStart"/>
      <w:r w:rsidRPr="004426D8">
        <w:rPr>
          <w:rFonts w:ascii="Arial" w:hAnsi="Arial"/>
          <w:sz w:val="18"/>
        </w:rPr>
        <w:t>curso</w:t>
      </w:r>
      <w:proofErr w:type="spellEnd"/>
      <w:r w:rsidRPr="004426D8">
        <w:rPr>
          <w:rFonts w:ascii="Arial" w:hAnsi="Arial"/>
          <w:sz w:val="18"/>
        </w:rPr>
        <w:t xml:space="preserve"> de </w:t>
      </w:r>
      <w:proofErr w:type="spellStart"/>
      <w:r w:rsidRPr="004426D8">
        <w:rPr>
          <w:rFonts w:ascii="Arial" w:hAnsi="Arial"/>
          <w:sz w:val="18"/>
        </w:rPr>
        <w:t>nuestro</w:t>
      </w:r>
      <w:proofErr w:type="spellEnd"/>
      <w:r w:rsidRPr="004426D8">
        <w:rPr>
          <w:rFonts w:ascii="Arial" w:hAnsi="Arial"/>
          <w:sz w:val="18"/>
        </w:rPr>
        <w:t xml:space="preserve"> </w:t>
      </w:r>
      <w:proofErr w:type="spellStart"/>
      <w:r w:rsidRPr="004426D8">
        <w:rPr>
          <w:rFonts w:ascii="Arial" w:hAnsi="Arial"/>
          <w:sz w:val="18"/>
        </w:rPr>
        <w:t>negocio</w:t>
      </w:r>
      <w:proofErr w:type="spellEnd"/>
      <w:r w:rsidRPr="004426D8">
        <w:rPr>
          <w:rFonts w:ascii="Arial" w:hAnsi="Arial"/>
          <w:sz w:val="18"/>
        </w:rPr>
        <w:t xml:space="preserve">. El </w:t>
      </w:r>
      <w:proofErr w:type="spellStart"/>
      <w:r w:rsidRPr="004426D8">
        <w:rPr>
          <w:rFonts w:ascii="Arial" w:hAnsi="Arial"/>
          <w:sz w:val="18"/>
        </w:rPr>
        <w:t>propósito</w:t>
      </w:r>
      <w:proofErr w:type="spellEnd"/>
      <w:r w:rsidRPr="004426D8">
        <w:rPr>
          <w:rFonts w:ascii="Arial" w:hAnsi="Arial"/>
          <w:sz w:val="18"/>
        </w:rPr>
        <w:t xml:space="preserve"> </w:t>
      </w:r>
      <w:proofErr w:type="gramStart"/>
      <w:r w:rsidRPr="004426D8">
        <w:rPr>
          <w:rFonts w:ascii="Arial" w:hAnsi="Arial"/>
          <w:sz w:val="18"/>
        </w:rPr>
        <w:t>de este</w:t>
      </w:r>
      <w:proofErr w:type="gramEnd"/>
      <w:r w:rsidRPr="004426D8">
        <w:rPr>
          <w:rFonts w:ascii="Arial" w:hAnsi="Arial"/>
          <w:sz w:val="18"/>
        </w:rPr>
        <w:t xml:space="preserve"> Aviso de </w:t>
      </w:r>
      <w:proofErr w:type="spellStart"/>
      <w:r w:rsidRPr="004426D8">
        <w:rPr>
          <w:rFonts w:ascii="Arial" w:hAnsi="Arial"/>
          <w:sz w:val="18"/>
        </w:rPr>
        <w:t>Política</w:t>
      </w:r>
      <w:proofErr w:type="spellEnd"/>
      <w:r w:rsidRPr="004426D8">
        <w:rPr>
          <w:rFonts w:ascii="Arial" w:hAnsi="Arial"/>
          <w:sz w:val="18"/>
        </w:rPr>
        <w:t xml:space="preserve"> de </w:t>
      </w:r>
      <w:proofErr w:type="spellStart"/>
      <w:r w:rsidRPr="004426D8">
        <w:rPr>
          <w:rFonts w:ascii="Arial" w:hAnsi="Arial"/>
          <w:sz w:val="18"/>
        </w:rPr>
        <w:t>Privacidad</w:t>
      </w:r>
      <w:proofErr w:type="spellEnd"/>
      <w:r w:rsidRPr="004426D8">
        <w:rPr>
          <w:rFonts w:ascii="Arial" w:hAnsi="Arial"/>
          <w:sz w:val="18"/>
        </w:rPr>
        <w:t xml:space="preserve"> es </w:t>
      </w:r>
      <w:proofErr w:type="spellStart"/>
      <w:r w:rsidRPr="004426D8">
        <w:rPr>
          <w:rFonts w:ascii="Arial" w:hAnsi="Arial"/>
          <w:sz w:val="18"/>
        </w:rPr>
        <w:t>explicar</w:t>
      </w:r>
      <w:r w:rsidR="00D232A5">
        <w:rPr>
          <w:rFonts w:ascii="Arial" w:hAnsi="Arial"/>
          <w:sz w:val="18"/>
        </w:rPr>
        <w:t>l</w:t>
      </w:r>
      <w:r w:rsidRPr="004426D8">
        <w:rPr>
          <w:rFonts w:ascii="Arial" w:hAnsi="Arial"/>
          <w:sz w:val="18"/>
        </w:rPr>
        <w:t>e</w:t>
      </w:r>
      <w:proofErr w:type="spellEnd"/>
      <w:r w:rsidRPr="004426D8">
        <w:rPr>
          <w:rFonts w:ascii="Arial" w:hAnsi="Arial"/>
          <w:sz w:val="18"/>
        </w:rPr>
        <w:t xml:space="preserve"> </w:t>
      </w:r>
      <w:proofErr w:type="spellStart"/>
      <w:r w:rsidRPr="004426D8">
        <w:rPr>
          <w:rFonts w:ascii="Arial" w:hAnsi="Arial"/>
          <w:sz w:val="18"/>
        </w:rPr>
        <w:t>qué</w:t>
      </w:r>
      <w:proofErr w:type="spellEnd"/>
      <w:r w:rsidRPr="004426D8">
        <w:rPr>
          <w:rFonts w:ascii="Arial" w:hAnsi="Arial"/>
          <w:sz w:val="18"/>
        </w:rPr>
        <w:t xml:space="preserve"> </w:t>
      </w:r>
      <w:proofErr w:type="spellStart"/>
      <w:r w:rsidRPr="004426D8">
        <w:rPr>
          <w:rFonts w:ascii="Arial" w:hAnsi="Arial"/>
          <w:sz w:val="18"/>
        </w:rPr>
        <w:t>datos</w:t>
      </w:r>
      <w:proofErr w:type="spellEnd"/>
      <w:r w:rsidRPr="004426D8">
        <w:rPr>
          <w:rFonts w:ascii="Arial" w:hAnsi="Arial"/>
          <w:sz w:val="18"/>
        </w:rPr>
        <w:t xml:space="preserve"> personales </w:t>
      </w:r>
      <w:proofErr w:type="spellStart"/>
      <w:r w:rsidRPr="004426D8">
        <w:rPr>
          <w:rFonts w:ascii="Arial" w:hAnsi="Arial"/>
          <w:sz w:val="18"/>
        </w:rPr>
        <w:t>utilizamos</w:t>
      </w:r>
      <w:proofErr w:type="spellEnd"/>
      <w:r w:rsidRPr="004426D8">
        <w:rPr>
          <w:rFonts w:ascii="Arial" w:hAnsi="Arial"/>
          <w:sz w:val="18"/>
        </w:rPr>
        <w:t xml:space="preserve"> sobre </w:t>
      </w:r>
      <w:proofErr w:type="spellStart"/>
      <w:r w:rsidR="00D232A5">
        <w:rPr>
          <w:rFonts w:ascii="Arial" w:hAnsi="Arial"/>
          <w:sz w:val="18"/>
        </w:rPr>
        <w:t>usted</w:t>
      </w:r>
      <w:proofErr w:type="spellEnd"/>
      <w:r w:rsidRPr="004426D8">
        <w:rPr>
          <w:rFonts w:ascii="Arial" w:hAnsi="Arial"/>
          <w:sz w:val="18"/>
        </w:rPr>
        <w:t xml:space="preserve">, </w:t>
      </w:r>
      <w:proofErr w:type="spellStart"/>
      <w:r w:rsidRPr="004426D8">
        <w:rPr>
          <w:rFonts w:ascii="Arial" w:hAnsi="Arial"/>
          <w:sz w:val="18"/>
        </w:rPr>
        <w:t>como</w:t>
      </w:r>
      <w:proofErr w:type="spellEnd"/>
      <w:r w:rsidRPr="004426D8">
        <w:rPr>
          <w:rFonts w:ascii="Arial" w:hAnsi="Arial"/>
          <w:sz w:val="18"/>
        </w:rPr>
        <w:t xml:space="preserve"> cliente </w:t>
      </w:r>
      <w:proofErr w:type="spellStart"/>
      <w:r w:rsidRPr="004426D8">
        <w:rPr>
          <w:rFonts w:ascii="Arial" w:hAnsi="Arial"/>
          <w:sz w:val="18"/>
        </w:rPr>
        <w:t>individual</w:t>
      </w:r>
      <w:proofErr w:type="spellEnd"/>
      <w:r w:rsidRPr="004426D8">
        <w:rPr>
          <w:rFonts w:ascii="Arial" w:hAnsi="Arial"/>
          <w:sz w:val="18"/>
        </w:rPr>
        <w:t xml:space="preserve">, </w:t>
      </w:r>
      <w:proofErr w:type="spellStart"/>
      <w:r w:rsidRPr="004426D8">
        <w:rPr>
          <w:rFonts w:ascii="Arial" w:hAnsi="Arial"/>
          <w:sz w:val="18"/>
        </w:rPr>
        <w:t>representante</w:t>
      </w:r>
      <w:proofErr w:type="spellEnd"/>
      <w:r w:rsidRPr="004426D8">
        <w:rPr>
          <w:rFonts w:ascii="Arial" w:hAnsi="Arial"/>
          <w:sz w:val="18"/>
        </w:rPr>
        <w:t xml:space="preserve"> de </w:t>
      </w:r>
      <w:proofErr w:type="spellStart"/>
      <w:r w:rsidRPr="004426D8">
        <w:rPr>
          <w:rFonts w:ascii="Arial" w:hAnsi="Arial"/>
          <w:sz w:val="18"/>
        </w:rPr>
        <w:t>nuestros</w:t>
      </w:r>
      <w:proofErr w:type="spellEnd"/>
      <w:r w:rsidRPr="004426D8">
        <w:rPr>
          <w:rFonts w:ascii="Arial" w:hAnsi="Arial"/>
          <w:sz w:val="18"/>
        </w:rPr>
        <w:t xml:space="preserve"> clientes </w:t>
      </w:r>
      <w:proofErr w:type="spellStart"/>
      <w:r w:rsidRPr="004426D8">
        <w:rPr>
          <w:rFonts w:ascii="Arial" w:hAnsi="Arial"/>
          <w:sz w:val="18"/>
        </w:rPr>
        <w:t>corporativos</w:t>
      </w:r>
      <w:proofErr w:type="spellEnd"/>
      <w:r w:rsidRPr="004426D8">
        <w:rPr>
          <w:rFonts w:ascii="Arial" w:hAnsi="Arial"/>
          <w:sz w:val="18"/>
        </w:rPr>
        <w:t xml:space="preserve"> o </w:t>
      </w:r>
      <w:proofErr w:type="spellStart"/>
      <w:r w:rsidRPr="004426D8">
        <w:rPr>
          <w:rFonts w:ascii="Arial" w:hAnsi="Arial"/>
          <w:sz w:val="18"/>
        </w:rPr>
        <w:t>como</w:t>
      </w:r>
      <w:proofErr w:type="spellEnd"/>
      <w:r w:rsidRPr="004426D8">
        <w:rPr>
          <w:rFonts w:ascii="Arial" w:hAnsi="Arial"/>
          <w:sz w:val="18"/>
        </w:rPr>
        <w:t xml:space="preserve"> </w:t>
      </w:r>
      <w:proofErr w:type="spellStart"/>
      <w:r w:rsidRPr="004426D8">
        <w:rPr>
          <w:rFonts w:ascii="Arial" w:hAnsi="Arial"/>
          <w:sz w:val="18"/>
        </w:rPr>
        <w:t>solicitante</w:t>
      </w:r>
      <w:proofErr w:type="spellEnd"/>
      <w:r w:rsidRPr="004426D8">
        <w:rPr>
          <w:rFonts w:ascii="Arial" w:hAnsi="Arial"/>
          <w:sz w:val="18"/>
        </w:rPr>
        <w:t xml:space="preserve"> </w:t>
      </w:r>
      <w:proofErr w:type="spellStart"/>
      <w:r w:rsidRPr="004426D8">
        <w:rPr>
          <w:rFonts w:ascii="Arial" w:hAnsi="Arial"/>
          <w:sz w:val="18"/>
        </w:rPr>
        <w:t>bajo</w:t>
      </w:r>
      <w:proofErr w:type="spellEnd"/>
      <w:r w:rsidRPr="004426D8">
        <w:rPr>
          <w:rFonts w:ascii="Arial" w:hAnsi="Arial"/>
          <w:sz w:val="18"/>
        </w:rPr>
        <w:t xml:space="preserve"> </w:t>
      </w:r>
      <w:proofErr w:type="spellStart"/>
      <w:r w:rsidRPr="004426D8">
        <w:rPr>
          <w:rFonts w:ascii="Arial" w:hAnsi="Arial"/>
          <w:sz w:val="18"/>
        </w:rPr>
        <w:t>nuestras</w:t>
      </w:r>
      <w:proofErr w:type="spellEnd"/>
      <w:r w:rsidRPr="004426D8">
        <w:rPr>
          <w:rFonts w:ascii="Arial" w:hAnsi="Arial"/>
          <w:sz w:val="18"/>
        </w:rPr>
        <w:t xml:space="preserve"> </w:t>
      </w:r>
      <w:proofErr w:type="spellStart"/>
      <w:r w:rsidRPr="004426D8">
        <w:rPr>
          <w:rFonts w:ascii="Arial" w:hAnsi="Arial"/>
          <w:sz w:val="18"/>
        </w:rPr>
        <w:t>pólizas</w:t>
      </w:r>
      <w:proofErr w:type="spellEnd"/>
      <w:r w:rsidRPr="004426D8">
        <w:rPr>
          <w:rFonts w:ascii="Arial" w:hAnsi="Arial"/>
          <w:sz w:val="18"/>
        </w:rPr>
        <w:t xml:space="preserve"> de </w:t>
      </w:r>
      <w:proofErr w:type="spellStart"/>
      <w:r w:rsidRPr="004426D8">
        <w:rPr>
          <w:rFonts w:ascii="Arial" w:hAnsi="Arial"/>
          <w:sz w:val="18"/>
        </w:rPr>
        <w:t>seguro</w:t>
      </w:r>
      <w:proofErr w:type="spellEnd"/>
      <w:r w:rsidRPr="004426D8">
        <w:rPr>
          <w:rFonts w:ascii="Arial" w:hAnsi="Arial"/>
          <w:sz w:val="18"/>
        </w:rPr>
        <w:t xml:space="preserve">, </w:t>
      </w:r>
      <w:proofErr w:type="spellStart"/>
      <w:r w:rsidRPr="004426D8">
        <w:rPr>
          <w:rFonts w:ascii="Arial" w:hAnsi="Arial"/>
          <w:sz w:val="18"/>
        </w:rPr>
        <w:t>por</w:t>
      </w:r>
      <w:proofErr w:type="spellEnd"/>
      <w:r w:rsidRPr="004426D8">
        <w:rPr>
          <w:rFonts w:ascii="Arial" w:hAnsi="Arial"/>
          <w:sz w:val="18"/>
        </w:rPr>
        <w:t xml:space="preserve"> </w:t>
      </w:r>
      <w:proofErr w:type="spellStart"/>
      <w:r w:rsidRPr="004426D8">
        <w:rPr>
          <w:rFonts w:ascii="Arial" w:hAnsi="Arial"/>
          <w:sz w:val="18"/>
        </w:rPr>
        <w:t>qué</w:t>
      </w:r>
      <w:proofErr w:type="spellEnd"/>
      <w:r w:rsidRPr="004426D8">
        <w:rPr>
          <w:rFonts w:ascii="Arial" w:hAnsi="Arial"/>
          <w:sz w:val="18"/>
        </w:rPr>
        <w:t xml:space="preserve"> </w:t>
      </w:r>
      <w:proofErr w:type="spellStart"/>
      <w:r w:rsidRPr="004426D8">
        <w:rPr>
          <w:rFonts w:ascii="Arial" w:hAnsi="Arial"/>
          <w:sz w:val="18"/>
        </w:rPr>
        <w:t>usamos</w:t>
      </w:r>
      <w:proofErr w:type="spellEnd"/>
      <w:r w:rsidRPr="004426D8">
        <w:rPr>
          <w:rFonts w:ascii="Arial" w:hAnsi="Arial"/>
          <w:sz w:val="18"/>
        </w:rPr>
        <w:t xml:space="preserve"> y </w:t>
      </w:r>
      <w:proofErr w:type="spellStart"/>
      <w:r w:rsidRPr="004426D8">
        <w:rPr>
          <w:rFonts w:ascii="Arial" w:hAnsi="Arial"/>
          <w:sz w:val="18"/>
        </w:rPr>
        <w:t>compartimos</w:t>
      </w:r>
      <w:proofErr w:type="spellEnd"/>
      <w:r w:rsidRPr="004426D8">
        <w:rPr>
          <w:rFonts w:ascii="Arial" w:hAnsi="Arial"/>
          <w:sz w:val="18"/>
        </w:rPr>
        <w:t xml:space="preserve"> </w:t>
      </w:r>
      <w:proofErr w:type="spellStart"/>
      <w:r w:rsidRPr="004426D8">
        <w:rPr>
          <w:rFonts w:ascii="Arial" w:hAnsi="Arial"/>
          <w:sz w:val="18"/>
        </w:rPr>
        <w:t>estos</w:t>
      </w:r>
      <w:proofErr w:type="spellEnd"/>
      <w:r w:rsidRPr="004426D8">
        <w:rPr>
          <w:rFonts w:ascii="Arial" w:hAnsi="Arial"/>
          <w:sz w:val="18"/>
        </w:rPr>
        <w:t xml:space="preserve"> </w:t>
      </w:r>
      <w:proofErr w:type="spellStart"/>
      <w:r w:rsidRPr="004426D8">
        <w:rPr>
          <w:rFonts w:ascii="Arial" w:hAnsi="Arial"/>
          <w:sz w:val="18"/>
        </w:rPr>
        <w:t>datos</w:t>
      </w:r>
      <w:proofErr w:type="spellEnd"/>
      <w:r w:rsidRPr="004426D8">
        <w:rPr>
          <w:rFonts w:ascii="Arial" w:hAnsi="Arial"/>
          <w:sz w:val="18"/>
        </w:rPr>
        <w:t xml:space="preserve">, </w:t>
      </w:r>
      <w:proofErr w:type="spellStart"/>
      <w:r w:rsidRPr="004426D8">
        <w:rPr>
          <w:rFonts w:ascii="Arial" w:hAnsi="Arial"/>
          <w:sz w:val="18"/>
        </w:rPr>
        <w:t>cuánto</w:t>
      </w:r>
      <w:proofErr w:type="spellEnd"/>
      <w:r w:rsidRPr="004426D8">
        <w:rPr>
          <w:rFonts w:ascii="Arial" w:hAnsi="Arial"/>
          <w:sz w:val="18"/>
        </w:rPr>
        <w:t xml:space="preserve"> </w:t>
      </w:r>
      <w:proofErr w:type="spellStart"/>
      <w:r w:rsidRPr="004426D8">
        <w:rPr>
          <w:rFonts w:ascii="Arial" w:hAnsi="Arial"/>
          <w:sz w:val="18"/>
        </w:rPr>
        <w:t>tiempo</w:t>
      </w:r>
      <w:proofErr w:type="spellEnd"/>
      <w:r w:rsidRPr="004426D8">
        <w:rPr>
          <w:rFonts w:ascii="Arial" w:hAnsi="Arial"/>
          <w:sz w:val="18"/>
        </w:rPr>
        <w:t xml:space="preserve"> los </w:t>
      </w:r>
      <w:proofErr w:type="spellStart"/>
      <w:r w:rsidRPr="004426D8">
        <w:rPr>
          <w:rFonts w:ascii="Arial" w:hAnsi="Arial"/>
          <w:sz w:val="18"/>
        </w:rPr>
        <w:t>conservamos</w:t>
      </w:r>
      <w:proofErr w:type="spellEnd"/>
      <w:r w:rsidRPr="004426D8">
        <w:rPr>
          <w:rFonts w:ascii="Arial" w:hAnsi="Arial"/>
          <w:sz w:val="18"/>
        </w:rPr>
        <w:t xml:space="preserve"> y </w:t>
      </w:r>
      <w:proofErr w:type="spellStart"/>
      <w:r w:rsidRPr="004426D8">
        <w:rPr>
          <w:rFonts w:ascii="Arial" w:hAnsi="Arial"/>
          <w:sz w:val="18"/>
        </w:rPr>
        <w:t>cómo</w:t>
      </w:r>
      <w:proofErr w:type="spellEnd"/>
      <w:r w:rsidRPr="004426D8">
        <w:rPr>
          <w:rFonts w:ascii="Arial" w:hAnsi="Arial"/>
          <w:sz w:val="18"/>
        </w:rPr>
        <w:t xml:space="preserve"> </w:t>
      </w:r>
      <w:proofErr w:type="spellStart"/>
      <w:r w:rsidRPr="004426D8">
        <w:rPr>
          <w:rFonts w:ascii="Arial" w:hAnsi="Arial"/>
          <w:sz w:val="18"/>
        </w:rPr>
        <w:t>puede</w:t>
      </w:r>
      <w:proofErr w:type="spellEnd"/>
      <w:r w:rsidRPr="004426D8">
        <w:rPr>
          <w:rFonts w:ascii="Arial" w:hAnsi="Arial"/>
          <w:sz w:val="18"/>
        </w:rPr>
        <w:t xml:space="preserve"> </w:t>
      </w:r>
      <w:proofErr w:type="spellStart"/>
      <w:r w:rsidRPr="004426D8">
        <w:rPr>
          <w:rFonts w:ascii="Arial" w:hAnsi="Arial"/>
          <w:sz w:val="18"/>
        </w:rPr>
        <w:t>ejercer</w:t>
      </w:r>
      <w:proofErr w:type="spellEnd"/>
      <w:r w:rsidRPr="004426D8">
        <w:rPr>
          <w:rFonts w:ascii="Arial" w:hAnsi="Arial"/>
          <w:sz w:val="18"/>
        </w:rPr>
        <w:t xml:space="preserve"> tus derechos. </w:t>
      </w:r>
    </w:p>
    <w:p w14:paraId="3248400C" w14:textId="77777777" w:rsidR="00DC66D5" w:rsidRPr="008D0D97" w:rsidRDefault="00DC66D5" w:rsidP="00DC66D5">
      <w:pPr>
        <w:autoSpaceDE w:val="0"/>
        <w:autoSpaceDN w:val="0"/>
        <w:adjustRightInd w:val="0"/>
        <w:spacing w:after="0"/>
        <w:jc w:val="both"/>
        <w:rPr>
          <w:rFonts w:ascii="Arial" w:hAnsi="Arial" w:cs="Arial"/>
          <w:sz w:val="18"/>
          <w:szCs w:val="18"/>
        </w:rPr>
      </w:pPr>
    </w:p>
    <w:p w14:paraId="18CDCE86" w14:textId="6F87BC18" w:rsidR="00DC66D5" w:rsidRPr="007C33BE" w:rsidRDefault="00DC66D5" w:rsidP="00DC66D5">
      <w:pPr>
        <w:spacing w:after="0"/>
        <w:jc w:val="both"/>
        <w:rPr>
          <w:rFonts w:ascii="Arial" w:hAnsi="Arial" w:cs="Arial"/>
          <w:sz w:val="18"/>
          <w:szCs w:val="18"/>
          <w:lang w:val="it-IT"/>
        </w:rPr>
      </w:pPr>
      <w:r w:rsidRPr="007C33BE">
        <w:rPr>
          <w:rFonts w:ascii="Arial" w:hAnsi="Arial"/>
          <w:sz w:val="18"/>
          <w:lang w:val="it-IT"/>
        </w:rPr>
        <w:t xml:space="preserve">Otra información puede transmitirse, si es necesario, si solicita un producto o servicio en particular, por ejemplo en la cláusula de protección de datos de </w:t>
      </w:r>
      <w:r w:rsidR="00D232A5" w:rsidRPr="007C33BE">
        <w:rPr>
          <w:rFonts w:ascii="Arial" w:hAnsi="Arial"/>
          <w:sz w:val="18"/>
          <w:lang w:val="it-IT"/>
        </w:rPr>
        <w:t>su</w:t>
      </w:r>
      <w:r w:rsidRPr="007C33BE">
        <w:rPr>
          <w:rFonts w:ascii="Arial" w:hAnsi="Arial"/>
          <w:sz w:val="18"/>
          <w:lang w:val="it-IT"/>
        </w:rPr>
        <w:t xml:space="preserve"> contrato de seguro.</w:t>
      </w:r>
    </w:p>
    <w:p w14:paraId="2A78AD11" w14:textId="0C732ADE" w:rsidR="00DC66D5" w:rsidRPr="00D232A5" w:rsidRDefault="00DC66D5" w:rsidP="00DC66D5">
      <w:pPr>
        <w:pStyle w:val="Heading1"/>
        <w:numPr>
          <w:ilvl w:val="0"/>
          <w:numId w:val="9"/>
        </w:numPr>
        <w:ind w:left="284" w:hanging="284"/>
      </w:pPr>
      <w:r w:rsidRPr="004426D8">
        <w:t xml:space="preserve">¿QUÉ DATOS PERSONALES UTILIZAMOS SOBRE </w:t>
      </w:r>
      <w:proofErr w:type="gramStart"/>
      <w:r w:rsidR="00D232A5">
        <w:t>USTED</w:t>
      </w:r>
      <w:r w:rsidRPr="004426D8">
        <w:t>?</w:t>
      </w:r>
      <w:proofErr w:type="gramEnd"/>
    </w:p>
    <w:p w14:paraId="72943C77" w14:textId="77777777" w:rsidR="00DC66D5" w:rsidRPr="00D232A5" w:rsidRDefault="00DC66D5" w:rsidP="00DC66D5">
      <w:pPr>
        <w:spacing w:after="0"/>
        <w:jc w:val="both"/>
        <w:rPr>
          <w:rFonts w:ascii="Arial" w:hAnsi="Arial" w:cs="Arial"/>
          <w:b/>
          <w:color w:val="00B050"/>
          <w:sz w:val="18"/>
          <w:szCs w:val="18"/>
        </w:rPr>
      </w:pPr>
    </w:p>
    <w:p w14:paraId="3BE09286" w14:textId="06A46367" w:rsidR="00DC66D5" w:rsidRPr="00D232A5" w:rsidRDefault="00DC66D5" w:rsidP="00DC66D5">
      <w:pPr>
        <w:spacing w:after="0"/>
        <w:jc w:val="both"/>
        <w:rPr>
          <w:rFonts w:ascii="Arial" w:hAnsi="Arial" w:cs="Arial"/>
          <w:color w:val="000000"/>
          <w:sz w:val="18"/>
          <w:szCs w:val="18"/>
        </w:rPr>
      </w:pPr>
      <w:proofErr w:type="spellStart"/>
      <w:r w:rsidRPr="00D232A5">
        <w:rPr>
          <w:rFonts w:ascii="Arial" w:hAnsi="Arial"/>
          <w:color w:val="000000"/>
          <w:sz w:val="18"/>
        </w:rPr>
        <w:t>Recopilamos</w:t>
      </w:r>
      <w:proofErr w:type="spellEnd"/>
      <w:r w:rsidRPr="00D232A5">
        <w:rPr>
          <w:rFonts w:ascii="Arial" w:hAnsi="Arial"/>
          <w:color w:val="000000"/>
          <w:sz w:val="18"/>
        </w:rPr>
        <w:t xml:space="preserve"> y </w:t>
      </w:r>
      <w:proofErr w:type="spellStart"/>
      <w:r w:rsidRPr="00D232A5">
        <w:rPr>
          <w:rFonts w:ascii="Arial" w:hAnsi="Arial"/>
          <w:color w:val="000000"/>
          <w:sz w:val="18"/>
        </w:rPr>
        <w:t>utilizamos</w:t>
      </w:r>
      <w:proofErr w:type="spellEnd"/>
      <w:r w:rsidR="00D232A5">
        <w:rPr>
          <w:rFonts w:ascii="Arial" w:hAnsi="Arial"/>
          <w:color w:val="000000"/>
          <w:sz w:val="18"/>
        </w:rPr>
        <w:t xml:space="preserve"> s</w:t>
      </w:r>
      <w:r w:rsidRPr="00D232A5">
        <w:rPr>
          <w:rFonts w:ascii="Arial" w:hAnsi="Arial"/>
          <w:color w:val="000000"/>
          <w:sz w:val="18"/>
        </w:rPr>
        <w:t xml:space="preserve">us </w:t>
      </w:r>
      <w:proofErr w:type="spellStart"/>
      <w:r w:rsidRPr="00D232A5">
        <w:rPr>
          <w:rFonts w:ascii="Arial" w:hAnsi="Arial"/>
          <w:color w:val="000000"/>
          <w:sz w:val="18"/>
        </w:rPr>
        <w:t>datos</w:t>
      </w:r>
      <w:proofErr w:type="spellEnd"/>
      <w:r w:rsidRPr="00D232A5">
        <w:rPr>
          <w:rFonts w:ascii="Arial" w:hAnsi="Arial"/>
          <w:color w:val="000000"/>
          <w:sz w:val="18"/>
        </w:rPr>
        <w:t xml:space="preserve"> personales en la </w:t>
      </w:r>
      <w:proofErr w:type="spellStart"/>
      <w:r w:rsidRPr="00D232A5">
        <w:rPr>
          <w:rFonts w:ascii="Arial" w:hAnsi="Arial"/>
          <w:color w:val="000000"/>
          <w:sz w:val="18"/>
        </w:rPr>
        <w:t>medida</w:t>
      </w:r>
      <w:proofErr w:type="spellEnd"/>
      <w:r w:rsidRPr="00D232A5">
        <w:rPr>
          <w:rFonts w:ascii="Arial" w:hAnsi="Arial"/>
          <w:color w:val="000000"/>
          <w:sz w:val="18"/>
        </w:rPr>
        <w:t xml:space="preserve"> </w:t>
      </w:r>
      <w:proofErr w:type="spellStart"/>
      <w:r w:rsidRPr="00D232A5">
        <w:rPr>
          <w:rFonts w:ascii="Arial" w:hAnsi="Arial"/>
          <w:color w:val="000000"/>
          <w:sz w:val="18"/>
        </w:rPr>
        <w:t>necesaria</w:t>
      </w:r>
      <w:proofErr w:type="spellEnd"/>
      <w:r w:rsidRPr="00D232A5">
        <w:rPr>
          <w:rFonts w:ascii="Arial" w:hAnsi="Arial"/>
          <w:color w:val="000000"/>
          <w:sz w:val="18"/>
        </w:rPr>
        <w:t xml:space="preserve"> en el </w:t>
      </w:r>
      <w:proofErr w:type="spellStart"/>
      <w:r w:rsidRPr="00D232A5">
        <w:rPr>
          <w:rFonts w:ascii="Arial" w:hAnsi="Arial"/>
          <w:color w:val="000000"/>
          <w:sz w:val="18"/>
        </w:rPr>
        <w:t>curso</w:t>
      </w:r>
      <w:proofErr w:type="spellEnd"/>
      <w:r w:rsidRPr="00D232A5">
        <w:rPr>
          <w:rFonts w:ascii="Arial" w:hAnsi="Arial"/>
          <w:color w:val="000000"/>
          <w:sz w:val="18"/>
        </w:rPr>
        <w:t xml:space="preserve"> de </w:t>
      </w:r>
      <w:proofErr w:type="spellStart"/>
      <w:r w:rsidRPr="00D232A5">
        <w:rPr>
          <w:rFonts w:ascii="Arial" w:hAnsi="Arial"/>
          <w:color w:val="000000"/>
          <w:sz w:val="18"/>
        </w:rPr>
        <w:t>nuestro</w:t>
      </w:r>
      <w:proofErr w:type="spellEnd"/>
      <w:r w:rsidRPr="00D232A5">
        <w:rPr>
          <w:rFonts w:ascii="Arial" w:hAnsi="Arial"/>
          <w:color w:val="000000"/>
          <w:sz w:val="18"/>
        </w:rPr>
        <w:t xml:space="preserve"> </w:t>
      </w:r>
      <w:proofErr w:type="spellStart"/>
      <w:r w:rsidRPr="00D232A5">
        <w:rPr>
          <w:rFonts w:ascii="Arial" w:hAnsi="Arial"/>
          <w:color w:val="000000"/>
          <w:sz w:val="18"/>
        </w:rPr>
        <w:t>negocio</w:t>
      </w:r>
      <w:proofErr w:type="spellEnd"/>
      <w:r w:rsidRPr="00D232A5">
        <w:rPr>
          <w:rFonts w:ascii="Arial" w:hAnsi="Arial"/>
          <w:color w:val="000000"/>
          <w:sz w:val="18"/>
        </w:rPr>
        <w:t xml:space="preserve"> para </w:t>
      </w:r>
      <w:proofErr w:type="spellStart"/>
      <w:r w:rsidRPr="00D232A5">
        <w:rPr>
          <w:rFonts w:ascii="Arial" w:hAnsi="Arial"/>
          <w:color w:val="000000"/>
          <w:sz w:val="18"/>
        </w:rPr>
        <w:t>ofrecer</w:t>
      </w:r>
      <w:proofErr w:type="spellEnd"/>
      <w:r w:rsidRPr="00D232A5">
        <w:rPr>
          <w:rFonts w:ascii="Arial" w:hAnsi="Arial"/>
          <w:color w:val="000000"/>
          <w:sz w:val="18"/>
        </w:rPr>
        <w:t xml:space="preserve"> </w:t>
      </w:r>
      <w:proofErr w:type="spellStart"/>
      <w:r w:rsidRPr="00D232A5">
        <w:rPr>
          <w:rFonts w:ascii="Arial" w:hAnsi="Arial"/>
          <w:color w:val="000000"/>
          <w:sz w:val="18"/>
        </w:rPr>
        <w:t>productos</w:t>
      </w:r>
      <w:proofErr w:type="spellEnd"/>
      <w:r w:rsidRPr="00D232A5">
        <w:rPr>
          <w:rFonts w:ascii="Arial" w:hAnsi="Arial"/>
          <w:color w:val="000000"/>
          <w:sz w:val="18"/>
        </w:rPr>
        <w:t xml:space="preserve"> y </w:t>
      </w:r>
      <w:proofErr w:type="spellStart"/>
      <w:r w:rsidRPr="00D232A5">
        <w:rPr>
          <w:rFonts w:ascii="Arial" w:hAnsi="Arial"/>
          <w:color w:val="000000"/>
          <w:sz w:val="18"/>
        </w:rPr>
        <w:t>servicios</w:t>
      </w:r>
      <w:proofErr w:type="spellEnd"/>
      <w:r w:rsidRPr="00D232A5">
        <w:rPr>
          <w:rFonts w:ascii="Arial" w:hAnsi="Arial"/>
          <w:color w:val="000000"/>
          <w:sz w:val="18"/>
        </w:rPr>
        <w:t xml:space="preserve"> de </w:t>
      </w:r>
      <w:proofErr w:type="spellStart"/>
      <w:r w:rsidRPr="00D232A5">
        <w:rPr>
          <w:rFonts w:ascii="Arial" w:hAnsi="Arial"/>
          <w:color w:val="000000"/>
          <w:sz w:val="18"/>
        </w:rPr>
        <w:t>seguros</w:t>
      </w:r>
      <w:proofErr w:type="spellEnd"/>
      <w:r w:rsidRPr="00D232A5">
        <w:rPr>
          <w:rFonts w:ascii="Arial" w:hAnsi="Arial"/>
          <w:color w:val="000000"/>
          <w:sz w:val="18"/>
        </w:rPr>
        <w:t xml:space="preserve"> </w:t>
      </w:r>
      <w:proofErr w:type="spellStart"/>
      <w:r w:rsidRPr="00D232A5">
        <w:rPr>
          <w:rFonts w:ascii="Arial" w:hAnsi="Arial"/>
          <w:color w:val="000000"/>
          <w:sz w:val="18"/>
        </w:rPr>
        <w:t>personalizados</w:t>
      </w:r>
      <w:proofErr w:type="spellEnd"/>
      <w:r w:rsidRPr="00D232A5">
        <w:rPr>
          <w:rFonts w:ascii="Arial" w:hAnsi="Arial"/>
          <w:color w:val="000000"/>
          <w:sz w:val="18"/>
        </w:rPr>
        <w:t xml:space="preserve"> y de </w:t>
      </w:r>
      <w:proofErr w:type="spellStart"/>
      <w:r w:rsidRPr="00D232A5">
        <w:rPr>
          <w:rFonts w:ascii="Arial" w:hAnsi="Arial"/>
          <w:color w:val="000000"/>
          <w:sz w:val="18"/>
        </w:rPr>
        <w:t>alta</w:t>
      </w:r>
      <w:proofErr w:type="spellEnd"/>
      <w:r w:rsidRPr="00D232A5">
        <w:rPr>
          <w:rFonts w:ascii="Arial" w:hAnsi="Arial"/>
          <w:color w:val="000000"/>
          <w:sz w:val="18"/>
        </w:rPr>
        <w:t xml:space="preserve"> </w:t>
      </w:r>
      <w:proofErr w:type="spellStart"/>
      <w:r w:rsidRPr="00D232A5">
        <w:rPr>
          <w:rFonts w:ascii="Arial" w:hAnsi="Arial"/>
          <w:color w:val="000000"/>
          <w:sz w:val="18"/>
        </w:rPr>
        <w:t>calidad</w:t>
      </w:r>
      <w:proofErr w:type="spellEnd"/>
      <w:r w:rsidRPr="00D232A5">
        <w:rPr>
          <w:rFonts w:ascii="Arial" w:hAnsi="Arial"/>
          <w:color w:val="000000"/>
          <w:sz w:val="18"/>
        </w:rPr>
        <w:t>.</w:t>
      </w:r>
    </w:p>
    <w:p w14:paraId="3161EABC" w14:textId="77777777" w:rsidR="00DC66D5" w:rsidRPr="00D232A5" w:rsidRDefault="00DC66D5" w:rsidP="00DC66D5">
      <w:pPr>
        <w:spacing w:after="0"/>
        <w:jc w:val="both"/>
        <w:rPr>
          <w:rFonts w:ascii="Arial" w:hAnsi="Arial" w:cs="Arial"/>
          <w:b/>
          <w:color w:val="00B050"/>
          <w:sz w:val="18"/>
          <w:szCs w:val="18"/>
        </w:rPr>
      </w:pPr>
    </w:p>
    <w:p w14:paraId="1476EFCA" w14:textId="5CD4ED64" w:rsidR="00DC66D5" w:rsidRPr="00D232A5" w:rsidRDefault="00DC66D5" w:rsidP="00DC66D5">
      <w:pPr>
        <w:pStyle w:val="Body1"/>
        <w:spacing w:after="0" w:line="240" w:lineRule="auto"/>
        <w:ind w:left="0"/>
        <w:rPr>
          <w:rFonts w:cs="Arial"/>
          <w:sz w:val="18"/>
          <w:szCs w:val="18"/>
        </w:rPr>
      </w:pPr>
      <w:r w:rsidRPr="004426D8">
        <w:rPr>
          <w:sz w:val="18"/>
        </w:rPr>
        <w:t xml:space="preserve">Podemos </w:t>
      </w:r>
      <w:proofErr w:type="spellStart"/>
      <w:r w:rsidRPr="004426D8">
        <w:rPr>
          <w:sz w:val="18"/>
        </w:rPr>
        <w:t>recopilar</w:t>
      </w:r>
      <w:proofErr w:type="spellEnd"/>
      <w:r w:rsidRPr="004426D8">
        <w:rPr>
          <w:sz w:val="18"/>
        </w:rPr>
        <w:t xml:space="preserve"> </w:t>
      </w:r>
      <w:proofErr w:type="spellStart"/>
      <w:r w:rsidRPr="004426D8">
        <w:rPr>
          <w:sz w:val="18"/>
        </w:rPr>
        <w:t>diversos</w:t>
      </w:r>
      <w:proofErr w:type="spellEnd"/>
      <w:r w:rsidRPr="004426D8">
        <w:rPr>
          <w:sz w:val="18"/>
        </w:rPr>
        <w:t xml:space="preserve"> </w:t>
      </w:r>
      <w:proofErr w:type="spellStart"/>
      <w:r w:rsidRPr="004426D8">
        <w:rPr>
          <w:sz w:val="18"/>
        </w:rPr>
        <w:t>tipos</w:t>
      </w:r>
      <w:proofErr w:type="spellEnd"/>
      <w:r w:rsidRPr="004426D8">
        <w:rPr>
          <w:sz w:val="18"/>
        </w:rPr>
        <w:t xml:space="preserve"> de </w:t>
      </w:r>
      <w:proofErr w:type="spellStart"/>
      <w:r w:rsidRPr="004426D8">
        <w:rPr>
          <w:sz w:val="18"/>
        </w:rPr>
        <w:t>datos</w:t>
      </w:r>
      <w:proofErr w:type="spellEnd"/>
      <w:r w:rsidRPr="004426D8">
        <w:rPr>
          <w:sz w:val="18"/>
        </w:rPr>
        <w:t xml:space="preserve"> personales sobre </w:t>
      </w:r>
      <w:proofErr w:type="spellStart"/>
      <w:r w:rsidR="00D232A5">
        <w:rPr>
          <w:sz w:val="18"/>
        </w:rPr>
        <w:t>usted</w:t>
      </w:r>
      <w:proofErr w:type="spellEnd"/>
      <w:r w:rsidRPr="004426D8">
        <w:rPr>
          <w:sz w:val="18"/>
        </w:rPr>
        <w:t xml:space="preserve">, </w:t>
      </w:r>
      <w:proofErr w:type="spellStart"/>
      <w:proofErr w:type="gramStart"/>
      <w:r w:rsidRPr="004426D8">
        <w:rPr>
          <w:sz w:val="18"/>
        </w:rPr>
        <w:t>incluyendo</w:t>
      </w:r>
      <w:proofErr w:type="spellEnd"/>
      <w:r w:rsidRPr="004426D8">
        <w:rPr>
          <w:sz w:val="18"/>
        </w:rPr>
        <w:t>:</w:t>
      </w:r>
      <w:proofErr w:type="gramEnd"/>
    </w:p>
    <w:p w14:paraId="31D9C26B" w14:textId="32158696" w:rsidR="00DC66D5" w:rsidRPr="004426D8" w:rsidRDefault="2797DF96" w:rsidP="1AF58DA8">
      <w:pPr>
        <w:pStyle w:val="bullet2"/>
        <w:tabs>
          <w:tab w:val="clear" w:pos="1361"/>
        </w:tabs>
        <w:spacing w:before="120" w:after="0" w:line="240" w:lineRule="auto"/>
        <w:ind w:left="568" w:hanging="283"/>
        <w:rPr>
          <w:rFonts w:cs="Arial"/>
          <w:sz w:val="18"/>
          <w:szCs w:val="18"/>
        </w:rPr>
      </w:pPr>
      <w:proofErr w:type="spellStart"/>
      <w:r w:rsidRPr="7969B5D8">
        <w:rPr>
          <w:b/>
          <w:bCs/>
          <w:sz w:val="18"/>
          <w:szCs w:val="18"/>
        </w:rPr>
        <w:t>I</w:t>
      </w:r>
      <w:r w:rsidR="00DC66D5" w:rsidRPr="7969B5D8">
        <w:rPr>
          <w:b/>
          <w:bCs/>
          <w:sz w:val="18"/>
          <w:szCs w:val="18"/>
        </w:rPr>
        <w:t>nformación</w:t>
      </w:r>
      <w:proofErr w:type="spellEnd"/>
      <w:r w:rsidR="00DC66D5" w:rsidRPr="7969B5D8">
        <w:rPr>
          <w:b/>
          <w:bCs/>
          <w:sz w:val="18"/>
          <w:szCs w:val="18"/>
        </w:rPr>
        <w:t xml:space="preserve"> de </w:t>
      </w:r>
      <w:proofErr w:type="spellStart"/>
      <w:r w:rsidR="00DC66D5" w:rsidRPr="7969B5D8">
        <w:rPr>
          <w:b/>
          <w:bCs/>
          <w:sz w:val="18"/>
          <w:szCs w:val="18"/>
        </w:rPr>
        <w:t>identificación</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nombre, carné de </w:t>
      </w:r>
      <w:proofErr w:type="spellStart"/>
      <w:r w:rsidR="00DC66D5" w:rsidRPr="7969B5D8">
        <w:rPr>
          <w:sz w:val="18"/>
          <w:szCs w:val="18"/>
        </w:rPr>
        <w:t>identidad</w:t>
      </w:r>
      <w:proofErr w:type="spellEnd"/>
      <w:r w:rsidR="00DC66D5" w:rsidRPr="7969B5D8">
        <w:rPr>
          <w:sz w:val="18"/>
          <w:szCs w:val="18"/>
        </w:rPr>
        <w:t xml:space="preserve">, </w:t>
      </w:r>
      <w:proofErr w:type="spellStart"/>
      <w:r w:rsidR="00DC66D5" w:rsidRPr="7969B5D8">
        <w:rPr>
          <w:sz w:val="18"/>
          <w:szCs w:val="18"/>
        </w:rPr>
        <w:t>pasaporte</w:t>
      </w:r>
      <w:proofErr w:type="spellEnd"/>
      <w:r w:rsidR="00DC66D5" w:rsidRPr="7969B5D8">
        <w:rPr>
          <w:sz w:val="18"/>
          <w:szCs w:val="18"/>
        </w:rPr>
        <w:t xml:space="preserve">, carné de </w:t>
      </w:r>
      <w:proofErr w:type="spellStart"/>
      <w:r w:rsidR="00DC66D5" w:rsidRPr="7969B5D8">
        <w:rPr>
          <w:sz w:val="18"/>
          <w:szCs w:val="18"/>
        </w:rPr>
        <w:t>conducir</w:t>
      </w:r>
      <w:proofErr w:type="spellEnd"/>
      <w:r w:rsidR="00DC66D5" w:rsidRPr="7969B5D8">
        <w:rPr>
          <w:sz w:val="18"/>
          <w:szCs w:val="18"/>
        </w:rPr>
        <w:t xml:space="preserve">, </w:t>
      </w:r>
      <w:proofErr w:type="spellStart"/>
      <w:r w:rsidR="00DC66D5" w:rsidRPr="7969B5D8">
        <w:rPr>
          <w:sz w:val="18"/>
          <w:szCs w:val="18"/>
        </w:rPr>
        <w:t>nacionalidad</w:t>
      </w:r>
      <w:proofErr w:type="spellEnd"/>
      <w:r w:rsidR="00DC66D5" w:rsidRPr="7969B5D8">
        <w:rPr>
          <w:sz w:val="18"/>
          <w:szCs w:val="18"/>
        </w:rPr>
        <w:t xml:space="preserve">, </w:t>
      </w:r>
      <w:proofErr w:type="spellStart"/>
      <w:r w:rsidR="00DC66D5" w:rsidRPr="7969B5D8">
        <w:rPr>
          <w:sz w:val="18"/>
          <w:szCs w:val="18"/>
        </w:rPr>
        <w:t>lugar</w:t>
      </w:r>
      <w:proofErr w:type="spellEnd"/>
      <w:r w:rsidR="00DC66D5" w:rsidRPr="7969B5D8">
        <w:rPr>
          <w:sz w:val="18"/>
          <w:szCs w:val="18"/>
        </w:rPr>
        <w:t xml:space="preserve"> y </w:t>
      </w:r>
      <w:proofErr w:type="spellStart"/>
      <w:r w:rsidR="00DC66D5" w:rsidRPr="7969B5D8">
        <w:rPr>
          <w:sz w:val="18"/>
          <w:szCs w:val="18"/>
        </w:rPr>
        <w:t>fecha</w:t>
      </w:r>
      <w:proofErr w:type="spellEnd"/>
      <w:r w:rsidR="00DC66D5" w:rsidRPr="7969B5D8">
        <w:rPr>
          <w:sz w:val="18"/>
          <w:szCs w:val="18"/>
        </w:rPr>
        <w:t xml:space="preserve"> de </w:t>
      </w:r>
      <w:proofErr w:type="spellStart"/>
      <w:r w:rsidR="00DC66D5" w:rsidRPr="7969B5D8">
        <w:rPr>
          <w:sz w:val="18"/>
          <w:szCs w:val="18"/>
        </w:rPr>
        <w:t>nacimiento</w:t>
      </w:r>
      <w:proofErr w:type="spellEnd"/>
      <w:r w:rsidR="00DC66D5" w:rsidRPr="7969B5D8">
        <w:rPr>
          <w:sz w:val="18"/>
          <w:szCs w:val="18"/>
        </w:rPr>
        <w:t xml:space="preserve">, </w:t>
      </w:r>
      <w:proofErr w:type="spellStart"/>
      <w:r w:rsidR="00DC66D5" w:rsidRPr="7969B5D8">
        <w:rPr>
          <w:sz w:val="18"/>
          <w:szCs w:val="18"/>
        </w:rPr>
        <w:t>género</w:t>
      </w:r>
      <w:proofErr w:type="spellEnd"/>
      <w:r w:rsidR="00DC66D5" w:rsidRPr="7969B5D8">
        <w:rPr>
          <w:sz w:val="18"/>
          <w:szCs w:val="18"/>
        </w:rPr>
        <w:t xml:space="preserve">, </w:t>
      </w:r>
      <w:proofErr w:type="spellStart"/>
      <w:r w:rsidR="00DC66D5" w:rsidRPr="7969B5D8">
        <w:rPr>
          <w:sz w:val="18"/>
          <w:szCs w:val="18"/>
        </w:rPr>
        <w:t>foto</w:t>
      </w:r>
      <w:proofErr w:type="spellEnd"/>
      <w:r w:rsidR="00DC66D5" w:rsidRPr="7969B5D8">
        <w:rPr>
          <w:sz w:val="18"/>
          <w:szCs w:val="18"/>
        </w:rPr>
        <w:t xml:space="preserve">, </w:t>
      </w:r>
      <w:proofErr w:type="spellStart"/>
      <w:r w:rsidR="00DC66D5" w:rsidRPr="7969B5D8">
        <w:rPr>
          <w:sz w:val="18"/>
          <w:szCs w:val="18"/>
        </w:rPr>
        <w:t>dirección</w:t>
      </w:r>
      <w:proofErr w:type="spellEnd"/>
      <w:r w:rsidR="00DC66D5" w:rsidRPr="7969B5D8">
        <w:rPr>
          <w:sz w:val="18"/>
          <w:szCs w:val="18"/>
        </w:rPr>
        <w:t xml:space="preserve"> IP</w:t>
      </w:r>
      <w:proofErr w:type="gramStart"/>
      <w:r w:rsidR="00DC66D5" w:rsidRPr="7969B5D8">
        <w:rPr>
          <w:sz w:val="18"/>
          <w:szCs w:val="18"/>
        </w:rPr>
        <w:t>);</w:t>
      </w:r>
      <w:proofErr w:type="gramEnd"/>
    </w:p>
    <w:p w14:paraId="0A0458E4" w14:textId="4DB60BD0" w:rsidR="00DC66D5" w:rsidRPr="00D232A5" w:rsidRDefault="18D156FB" w:rsidP="00DC66D5">
      <w:pPr>
        <w:pStyle w:val="bullet2"/>
        <w:tabs>
          <w:tab w:val="clear" w:pos="1361"/>
          <w:tab w:val="num" w:pos="208"/>
        </w:tabs>
        <w:spacing w:before="120" w:after="0" w:line="240" w:lineRule="auto"/>
        <w:ind w:left="568" w:hanging="283"/>
        <w:rPr>
          <w:rFonts w:cs="Arial"/>
          <w:sz w:val="18"/>
          <w:szCs w:val="18"/>
        </w:rPr>
      </w:pPr>
      <w:proofErr w:type="spellStart"/>
      <w:r w:rsidRPr="7969B5D8">
        <w:rPr>
          <w:b/>
          <w:bCs/>
          <w:sz w:val="18"/>
          <w:szCs w:val="18"/>
        </w:rPr>
        <w:t>I</w:t>
      </w:r>
      <w:r w:rsidR="00DC66D5" w:rsidRPr="7969B5D8">
        <w:rPr>
          <w:b/>
          <w:bCs/>
          <w:sz w:val="18"/>
          <w:szCs w:val="18"/>
        </w:rPr>
        <w:t>nformación</w:t>
      </w:r>
      <w:proofErr w:type="spellEnd"/>
      <w:r w:rsidR="00DC66D5" w:rsidRPr="7969B5D8">
        <w:rPr>
          <w:b/>
          <w:bCs/>
          <w:sz w:val="18"/>
          <w:szCs w:val="18"/>
        </w:rPr>
        <w:t xml:space="preserve"> de </w:t>
      </w:r>
      <w:proofErr w:type="spellStart"/>
      <w:r w:rsidR="00DC66D5" w:rsidRPr="7969B5D8">
        <w:rPr>
          <w:b/>
          <w:bCs/>
          <w:sz w:val="18"/>
          <w:szCs w:val="18"/>
        </w:rPr>
        <w:t>contacto</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w:t>
      </w:r>
      <w:proofErr w:type="spellStart"/>
      <w:r w:rsidR="00DC66D5" w:rsidRPr="7969B5D8">
        <w:rPr>
          <w:sz w:val="18"/>
          <w:szCs w:val="18"/>
        </w:rPr>
        <w:t>dirección</w:t>
      </w:r>
      <w:proofErr w:type="spellEnd"/>
      <w:r w:rsidR="00DC66D5" w:rsidRPr="7969B5D8">
        <w:rPr>
          <w:sz w:val="18"/>
          <w:szCs w:val="18"/>
        </w:rPr>
        <w:t xml:space="preserve"> postal y </w:t>
      </w:r>
      <w:proofErr w:type="spellStart"/>
      <w:r w:rsidR="00DC66D5" w:rsidRPr="7969B5D8">
        <w:rPr>
          <w:sz w:val="18"/>
          <w:szCs w:val="18"/>
        </w:rPr>
        <w:t>correo</w:t>
      </w:r>
      <w:proofErr w:type="spellEnd"/>
      <w:r w:rsidR="00DC66D5" w:rsidRPr="7969B5D8">
        <w:rPr>
          <w:sz w:val="18"/>
          <w:szCs w:val="18"/>
        </w:rPr>
        <w:t xml:space="preserve"> </w:t>
      </w:r>
      <w:proofErr w:type="spellStart"/>
      <w:r w:rsidR="00DC66D5" w:rsidRPr="7969B5D8">
        <w:rPr>
          <w:sz w:val="18"/>
          <w:szCs w:val="18"/>
        </w:rPr>
        <w:t>electrónico</w:t>
      </w:r>
      <w:proofErr w:type="spellEnd"/>
      <w:r w:rsidR="00DC66D5" w:rsidRPr="7969B5D8">
        <w:rPr>
          <w:sz w:val="18"/>
          <w:szCs w:val="18"/>
        </w:rPr>
        <w:t xml:space="preserve">, </w:t>
      </w:r>
      <w:proofErr w:type="spellStart"/>
      <w:r w:rsidR="00DC66D5" w:rsidRPr="7969B5D8">
        <w:rPr>
          <w:sz w:val="18"/>
          <w:szCs w:val="18"/>
        </w:rPr>
        <w:t>número</w:t>
      </w:r>
      <w:proofErr w:type="spellEnd"/>
      <w:r w:rsidR="00DC66D5" w:rsidRPr="7969B5D8">
        <w:rPr>
          <w:sz w:val="18"/>
          <w:szCs w:val="18"/>
        </w:rPr>
        <w:t xml:space="preserve"> de </w:t>
      </w:r>
      <w:proofErr w:type="spellStart"/>
      <w:r w:rsidR="00DC66D5" w:rsidRPr="7969B5D8">
        <w:rPr>
          <w:sz w:val="18"/>
          <w:szCs w:val="18"/>
        </w:rPr>
        <w:t>teléfono</w:t>
      </w:r>
      <w:proofErr w:type="spellEnd"/>
      <w:proofErr w:type="gramStart"/>
      <w:r w:rsidR="00DC66D5" w:rsidRPr="7969B5D8">
        <w:rPr>
          <w:sz w:val="18"/>
          <w:szCs w:val="18"/>
        </w:rPr>
        <w:t>);</w:t>
      </w:r>
      <w:proofErr w:type="gramEnd"/>
    </w:p>
    <w:p w14:paraId="63D2EA62" w14:textId="4FB6572C" w:rsidR="00DC66D5" w:rsidRPr="008D0D97" w:rsidRDefault="22B0B2C4" w:rsidP="00DC66D5">
      <w:pPr>
        <w:pStyle w:val="bullet2"/>
        <w:tabs>
          <w:tab w:val="clear" w:pos="1361"/>
          <w:tab w:val="num" w:pos="208"/>
        </w:tabs>
        <w:spacing w:before="120" w:after="0" w:line="240" w:lineRule="auto"/>
        <w:ind w:left="568" w:hanging="283"/>
        <w:rPr>
          <w:rFonts w:cs="Arial"/>
          <w:sz w:val="18"/>
          <w:szCs w:val="18"/>
        </w:rPr>
      </w:pPr>
      <w:proofErr w:type="spellStart"/>
      <w:r w:rsidRPr="7969B5D8">
        <w:rPr>
          <w:b/>
          <w:bCs/>
          <w:sz w:val="18"/>
          <w:szCs w:val="18"/>
        </w:rPr>
        <w:t>S</w:t>
      </w:r>
      <w:r w:rsidR="00DC66D5" w:rsidRPr="7969B5D8">
        <w:rPr>
          <w:b/>
          <w:bCs/>
          <w:sz w:val="18"/>
          <w:szCs w:val="18"/>
        </w:rPr>
        <w:t>ituación</w:t>
      </w:r>
      <w:proofErr w:type="spellEnd"/>
      <w:r w:rsidR="00DC66D5" w:rsidRPr="7969B5D8">
        <w:rPr>
          <w:b/>
          <w:bCs/>
          <w:sz w:val="18"/>
          <w:szCs w:val="18"/>
        </w:rPr>
        <w:t xml:space="preserve"> </w:t>
      </w:r>
      <w:proofErr w:type="spellStart"/>
      <w:r w:rsidR="00DC66D5" w:rsidRPr="7969B5D8">
        <w:rPr>
          <w:b/>
          <w:bCs/>
          <w:sz w:val="18"/>
          <w:szCs w:val="18"/>
        </w:rPr>
        <w:t>familiar</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w:t>
      </w:r>
      <w:proofErr w:type="spellStart"/>
      <w:r w:rsidR="00DC66D5" w:rsidRPr="7969B5D8">
        <w:rPr>
          <w:sz w:val="18"/>
          <w:szCs w:val="18"/>
        </w:rPr>
        <w:t>estado</w:t>
      </w:r>
      <w:proofErr w:type="spellEnd"/>
      <w:r w:rsidR="00DC66D5" w:rsidRPr="7969B5D8">
        <w:rPr>
          <w:sz w:val="18"/>
          <w:szCs w:val="18"/>
        </w:rPr>
        <w:t xml:space="preserve"> civil, </w:t>
      </w:r>
      <w:proofErr w:type="spellStart"/>
      <w:r w:rsidR="00DC66D5" w:rsidRPr="7969B5D8">
        <w:rPr>
          <w:sz w:val="18"/>
          <w:szCs w:val="18"/>
        </w:rPr>
        <w:t>número</w:t>
      </w:r>
      <w:proofErr w:type="spellEnd"/>
      <w:r w:rsidR="00DC66D5" w:rsidRPr="7969B5D8">
        <w:rPr>
          <w:sz w:val="18"/>
          <w:szCs w:val="18"/>
        </w:rPr>
        <w:t xml:space="preserve"> de </w:t>
      </w:r>
      <w:proofErr w:type="spellStart"/>
      <w:r w:rsidR="00DC66D5" w:rsidRPr="7969B5D8">
        <w:rPr>
          <w:sz w:val="18"/>
          <w:szCs w:val="18"/>
        </w:rPr>
        <w:t>hijos</w:t>
      </w:r>
      <w:proofErr w:type="spellEnd"/>
      <w:proofErr w:type="gramStart"/>
      <w:r w:rsidR="00DC66D5" w:rsidRPr="7969B5D8">
        <w:rPr>
          <w:sz w:val="18"/>
          <w:szCs w:val="18"/>
        </w:rPr>
        <w:t>);</w:t>
      </w:r>
      <w:proofErr w:type="gramEnd"/>
    </w:p>
    <w:p w14:paraId="2D769D5A" w14:textId="3050A884" w:rsidR="00DC66D5" w:rsidRPr="004426D8" w:rsidRDefault="08444AFD" w:rsidP="00DC66D5">
      <w:pPr>
        <w:pStyle w:val="bullet2"/>
        <w:tabs>
          <w:tab w:val="clear" w:pos="1361"/>
          <w:tab w:val="num" w:pos="208"/>
        </w:tabs>
        <w:spacing w:before="120" w:after="0" w:line="240" w:lineRule="auto"/>
        <w:ind w:left="568" w:hanging="283"/>
        <w:rPr>
          <w:rFonts w:cs="Arial"/>
          <w:sz w:val="18"/>
          <w:szCs w:val="18"/>
          <w:lang w:val="en-US"/>
        </w:rPr>
      </w:pPr>
      <w:proofErr w:type="spellStart"/>
      <w:r w:rsidRPr="7969B5D8">
        <w:rPr>
          <w:b/>
          <w:bCs/>
          <w:sz w:val="18"/>
          <w:szCs w:val="18"/>
        </w:rPr>
        <w:t>E</w:t>
      </w:r>
      <w:r w:rsidR="00DC66D5" w:rsidRPr="7969B5D8">
        <w:rPr>
          <w:b/>
          <w:bCs/>
          <w:sz w:val="18"/>
          <w:szCs w:val="18"/>
        </w:rPr>
        <w:t>status</w:t>
      </w:r>
      <w:proofErr w:type="spellEnd"/>
      <w:r w:rsidR="00DC66D5" w:rsidRPr="7969B5D8">
        <w:rPr>
          <w:b/>
          <w:bCs/>
          <w:sz w:val="18"/>
          <w:szCs w:val="18"/>
        </w:rPr>
        <w:t xml:space="preserve"> fiscal</w:t>
      </w:r>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ID fiscal, </w:t>
      </w:r>
      <w:proofErr w:type="spellStart"/>
      <w:r w:rsidR="00DC66D5" w:rsidRPr="7969B5D8">
        <w:rPr>
          <w:sz w:val="18"/>
          <w:szCs w:val="18"/>
        </w:rPr>
        <w:t>estatus</w:t>
      </w:r>
      <w:proofErr w:type="spellEnd"/>
      <w:r w:rsidR="00DC66D5" w:rsidRPr="7969B5D8">
        <w:rPr>
          <w:sz w:val="18"/>
          <w:szCs w:val="18"/>
        </w:rPr>
        <w:t xml:space="preserve"> fiscal</w:t>
      </w:r>
      <w:proofErr w:type="gramStart"/>
      <w:r w:rsidR="00DC66D5" w:rsidRPr="7969B5D8">
        <w:rPr>
          <w:sz w:val="18"/>
          <w:szCs w:val="18"/>
        </w:rPr>
        <w:t>);</w:t>
      </w:r>
      <w:proofErr w:type="gramEnd"/>
      <w:r w:rsidR="00DC66D5" w:rsidRPr="7969B5D8">
        <w:rPr>
          <w:sz w:val="18"/>
          <w:szCs w:val="18"/>
        </w:rPr>
        <w:t xml:space="preserve"> </w:t>
      </w:r>
    </w:p>
    <w:p w14:paraId="3A7F40D0" w14:textId="39806344" w:rsidR="00DC66D5" w:rsidRPr="00D232A5" w:rsidRDefault="7DD3BE37" w:rsidP="00DC66D5">
      <w:pPr>
        <w:pStyle w:val="bullet2"/>
        <w:tabs>
          <w:tab w:val="clear" w:pos="1361"/>
          <w:tab w:val="num" w:pos="208"/>
        </w:tabs>
        <w:spacing w:before="120" w:after="0" w:line="240" w:lineRule="auto"/>
        <w:ind w:left="568" w:hanging="283"/>
        <w:rPr>
          <w:rFonts w:cs="Arial"/>
          <w:sz w:val="18"/>
          <w:szCs w:val="18"/>
        </w:rPr>
      </w:pPr>
      <w:proofErr w:type="spellStart"/>
      <w:r w:rsidRPr="7969B5D8">
        <w:rPr>
          <w:b/>
          <w:bCs/>
          <w:sz w:val="18"/>
          <w:szCs w:val="18"/>
        </w:rPr>
        <w:t>I</w:t>
      </w:r>
      <w:r w:rsidR="00DC66D5" w:rsidRPr="7969B5D8">
        <w:rPr>
          <w:b/>
          <w:bCs/>
          <w:sz w:val="18"/>
          <w:szCs w:val="18"/>
        </w:rPr>
        <w:t>nformación</w:t>
      </w:r>
      <w:proofErr w:type="spellEnd"/>
      <w:r w:rsidR="00DC66D5" w:rsidRPr="7969B5D8">
        <w:rPr>
          <w:b/>
          <w:bCs/>
          <w:sz w:val="18"/>
          <w:szCs w:val="18"/>
        </w:rPr>
        <w:t xml:space="preserve"> </w:t>
      </w:r>
      <w:proofErr w:type="spellStart"/>
      <w:r w:rsidR="00DC66D5" w:rsidRPr="7969B5D8">
        <w:rPr>
          <w:b/>
          <w:bCs/>
          <w:sz w:val="18"/>
          <w:szCs w:val="18"/>
        </w:rPr>
        <w:t>profesional</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w:t>
      </w:r>
      <w:proofErr w:type="spellStart"/>
      <w:r w:rsidR="00DC66D5" w:rsidRPr="7969B5D8">
        <w:rPr>
          <w:sz w:val="18"/>
          <w:szCs w:val="18"/>
        </w:rPr>
        <w:t>empleo</w:t>
      </w:r>
      <w:proofErr w:type="spellEnd"/>
      <w:r w:rsidR="00DC66D5" w:rsidRPr="7969B5D8">
        <w:rPr>
          <w:sz w:val="18"/>
          <w:szCs w:val="18"/>
        </w:rPr>
        <w:t xml:space="preserve">, nombre </w:t>
      </w:r>
      <w:proofErr w:type="spellStart"/>
      <w:r w:rsidR="00DC66D5" w:rsidRPr="7969B5D8">
        <w:rPr>
          <w:sz w:val="18"/>
          <w:szCs w:val="18"/>
        </w:rPr>
        <w:t>del</w:t>
      </w:r>
      <w:proofErr w:type="spellEnd"/>
      <w:r w:rsidR="00DC66D5" w:rsidRPr="7969B5D8">
        <w:rPr>
          <w:sz w:val="18"/>
          <w:szCs w:val="18"/>
        </w:rPr>
        <w:t xml:space="preserve"> </w:t>
      </w:r>
      <w:proofErr w:type="spellStart"/>
      <w:r w:rsidR="00DC66D5" w:rsidRPr="7969B5D8">
        <w:rPr>
          <w:sz w:val="18"/>
          <w:szCs w:val="18"/>
        </w:rPr>
        <w:t>empleador</w:t>
      </w:r>
      <w:proofErr w:type="spellEnd"/>
      <w:r w:rsidR="00DC66D5" w:rsidRPr="7969B5D8">
        <w:rPr>
          <w:sz w:val="18"/>
          <w:szCs w:val="18"/>
        </w:rPr>
        <w:t xml:space="preserve">, </w:t>
      </w:r>
      <w:proofErr w:type="spellStart"/>
      <w:r w:rsidR="00DC66D5" w:rsidRPr="7969B5D8">
        <w:rPr>
          <w:sz w:val="18"/>
          <w:szCs w:val="18"/>
        </w:rPr>
        <w:t>lugar</w:t>
      </w:r>
      <w:proofErr w:type="spellEnd"/>
      <w:r w:rsidR="00DC66D5" w:rsidRPr="7969B5D8">
        <w:rPr>
          <w:sz w:val="18"/>
          <w:szCs w:val="18"/>
        </w:rPr>
        <w:t xml:space="preserve"> de </w:t>
      </w:r>
      <w:proofErr w:type="spellStart"/>
      <w:r w:rsidR="00DC66D5" w:rsidRPr="7969B5D8">
        <w:rPr>
          <w:sz w:val="18"/>
          <w:szCs w:val="18"/>
        </w:rPr>
        <w:t>trabajo</w:t>
      </w:r>
      <w:proofErr w:type="spellEnd"/>
      <w:proofErr w:type="gramStart"/>
      <w:r w:rsidR="00DC66D5" w:rsidRPr="7969B5D8">
        <w:rPr>
          <w:sz w:val="18"/>
          <w:szCs w:val="18"/>
        </w:rPr>
        <w:t>);</w:t>
      </w:r>
      <w:proofErr w:type="gramEnd"/>
    </w:p>
    <w:p w14:paraId="3EE65177" w14:textId="6BB6EC10" w:rsidR="00DC66D5" w:rsidRPr="008D0D97" w:rsidRDefault="7AA0AFAB" w:rsidP="00DC66D5">
      <w:pPr>
        <w:pStyle w:val="bullet2"/>
        <w:tabs>
          <w:tab w:val="clear" w:pos="1361"/>
          <w:tab w:val="num" w:pos="208"/>
        </w:tabs>
        <w:spacing w:before="120" w:after="0" w:line="240" w:lineRule="auto"/>
        <w:ind w:left="568" w:hanging="283"/>
        <w:rPr>
          <w:rFonts w:cs="Arial"/>
          <w:sz w:val="18"/>
          <w:szCs w:val="18"/>
        </w:rPr>
      </w:pPr>
      <w:proofErr w:type="spellStart"/>
      <w:r w:rsidRPr="7969B5D8">
        <w:rPr>
          <w:b/>
          <w:bCs/>
          <w:sz w:val="18"/>
          <w:szCs w:val="18"/>
        </w:rPr>
        <w:t>D</w:t>
      </w:r>
      <w:r w:rsidR="00DC66D5" w:rsidRPr="7969B5D8">
        <w:rPr>
          <w:b/>
          <w:bCs/>
          <w:sz w:val="18"/>
          <w:szCs w:val="18"/>
        </w:rPr>
        <w:t>atos</w:t>
      </w:r>
      <w:proofErr w:type="spellEnd"/>
      <w:r w:rsidR="00DC66D5" w:rsidRPr="7969B5D8">
        <w:rPr>
          <w:b/>
          <w:bCs/>
          <w:sz w:val="18"/>
          <w:szCs w:val="18"/>
        </w:rPr>
        <w:t xml:space="preserve"> </w:t>
      </w:r>
      <w:proofErr w:type="spellStart"/>
      <w:r w:rsidR="00DC66D5" w:rsidRPr="7969B5D8">
        <w:rPr>
          <w:b/>
          <w:bCs/>
          <w:sz w:val="18"/>
          <w:szCs w:val="18"/>
        </w:rPr>
        <w:t>bancarios</w:t>
      </w:r>
      <w:proofErr w:type="spellEnd"/>
      <w:r w:rsidR="00DC66D5" w:rsidRPr="7969B5D8">
        <w:rPr>
          <w:b/>
          <w:bCs/>
          <w:sz w:val="18"/>
          <w:szCs w:val="18"/>
        </w:rPr>
        <w:t xml:space="preserve">, </w:t>
      </w:r>
      <w:proofErr w:type="spellStart"/>
      <w:r w:rsidR="00DC66D5" w:rsidRPr="7969B5D8">
        <w:rPr>
          <w:b/>
          <w:bCs/>
          <w:sz w:val="18"/>
          <w:szCs w:val="18"/>
        </w:rPr>
        <w:t>financieros</w:t>
      </w:r>
      <w:proofErr w:type="spellEnd"/>
      <w:r w:rsidR="00DC66D5" w:rsidRPr="7969B5D8">
        <w:rPr>
          <w:b/>
          <w:bCs/>
          <w:sz w:val="18"/>
          <w:szCs w:val="18"/>
        </w:rPr>
        <w:t xml:space="preserve"> y </w:t>
      </w:r>
      <w:proofErr w:type="spellStart"/>
      <w:r w:rsidR="00DC66D5" w:rsidRPr="7969B5D8">
        <w:rPr>
          <w:b/>
          <w:bCs/>
          <w:sz w:val="18"/>
          <w:szCs w:val="18"/>
        </w:rPr>
        <w:t>transaccionales</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w:t>
      </w:r>
      <w:proofErr w:type="spellStart"/>
      <w:r w:rsidR="00DC66D5" w:rsidRPr="7969B5D8">
        <w:rPr>
          <w:sz w:val="18"/>
          <w:szCs w:val="18"/>
        </w:rPr>
        <w:t>número</w:t>
      </w:r>
      <w:proofErr w:type="spellEnd"/>
      <w:r w:rsidR="00DC66D5" w:rsidRPr="7969B5D8">
        <w:rPr>
          <w:sz w:val="18"/>
          <w:szCs w:val="18"/>
        </w:rPr>
        <w:t xml:space="preserve"> de </w:t>
      </w:r>
      <w:proofErr w:type="spellStart"/>
      <w:r w:rsidR="00DC66D5" w:rsidRPr="7969B5D8">
        <w:rPr>
          <w:sz w:val="18"/>
          <w:szCs w:val="18"/>
        </w:rPr>
        <w:t>tarjeta</w:t>
      </w:r>
      <w:proofErr w:type="spellEnd"/>
      <w:r w:rsidR="00DC66D5" w:rsidRPr="7969B5D8">
        <w:rPr>
          <w:sz w:val="18"/>
          <w:szCs w:val="18"/>
        </w:rPr>
        <w:t xml:space="preserve"> de </w:t>
      </w:r>
      <w:proofErr w:type="spellStart"/>
      <w:r w:rsidR="00DC66D5" w:rsidRPr="7969B5D8">
        <w:rPr>
          <w:sz w:val="18"/>
          <w:szCs w:val="18"/>
        </w:rPr>
        <w:t>crédito</w:t>
      </w:r>
      <w:proofErr w:type="spellEnd"/>
      <w:r w:rsidR="00DC66D5" w:rsidRPr="7969B5D8">
        <w:rPr>
          <w:sz w:val="18"/>
          <w:szCs w:val="18"/>
        </w:rPr>
        <w:t xml:space="preserve">, </w:t>
      </w:r>
      <w:proofErr w:type="spellStart"/>
      <w:r w:rsidR="00DC66D5" w:rsidRPr="7969B5D8">
        <w:rPr>
          <w:sz w:val="18"/>
          <w:szCs w:val="18"/>
        </w:rPr>
        <w:t>datos</w:t>
      </w:r>
      <w:proofErr w:type="spellEnd"/>
      <w:r w:rsidR="00DC66D5" w:rsidRPr="7969B5D8">
        <w:rPr>
          <w:sz w:val="18"/>
          <w:szCs w:val="18"/>
        </w:rPr>
        <w:t xml:space="preserve"> de </w:t>
      </w:r>
      <w:proofErr w:type="spellStart"/>
      <w:r w:rsidR="00DC66D5" w:rsidRPr="7969B5D8">
        <w:rPr>
          <w:sz w:val="18"/>
          <w:szCs w:val="18"/>
        </w:rPr>
        <w:t>cuenta</w:t>
      </w:r>
      <w:proofErr w:type="spellEnd"/>
      <w:r w:rsidR="00DC66D5" w:rsidRPr="7969B5D8">
        <w:rPr>
          <w:sz w:val="18"/>
          <w:szCs w:val="18"/>
        </w:rPr>
        <w:t xml:space="preserve"> </w:t>
      </w:r>
      <w:proofErr w:type="spellStart"/>
      <w:r w:rsidR="00DC66D5" w:rsidRPr="7969B5D8">
        <w:rPr>
          <w:sz w:val="18"/>
          <w:szCs w:val="18"/>
        </w:rPr>
        <w:t>bancaria</w:t>
      </w:r>
      <w:proofErr w:type="spellEnd"/>
      <w:r w:rsidR="00DC66D5" w:rsidRPr="7969B5D8">
        <w:rPr>
          <w:sz w:val="18"/>
          <w:szCs w:val="18"/>
        </w:rPr>
        <w:t xml:space="preserve">, </w:t>
      </w:r>
      <w:proofErr w:type="spellStart"/>
      <w:r w:rsidR="00DC66D5" w:rsidRPr="7969B5D8">
        <w:rPr>
          <w:sz w:val="18"/>
          <w:szCs w:val="18"/>
        </w:rPr>
        <w:t>datos</w:t>
      </w:r>
      <w:proofErr w:type="spellEnd"/>
      <w:r w:rsidR="00DC66D5" w:rsidRPr="7969B5D8">
        <w:rPr>
          <w:sz w:val="18"/>
          <w:szCs w:val="18"/>
        </w:rPr>
        <w:t xml:space="preserve"> de </w:t>
      </w:r>
      <w:proofErr w:type="spellStart"/>
      <w:r w:rsidR="00DC66D5" w:rsidRPr="7969B5D8">
        <w:rPr>
          <w:sz w:val="18"/>
          <w:szCs w:val="18"/>
        </w:rPr>
        <w:t>pagos</w:t>
      </w:r>
      <w:proofErr w:type="spellEnd"/>
      <w:proofErr w:type="gramStart"/>
      <w:r w:rsidR="00DC66D5" w:rsidRPr="7969B5D8">
        <w:rPr>
          <w:sz w:val="18"/>
          <w:szCs w:val="18"/>
        </w:rPr>
        <w:t>);</w:t>
      </w:r>
      <w:proofErr w:type="gramEnd"/>
    </w:p>
    <w:p w14:paraId="24D01D45" w14:textId="774D9F79" w:rsidR="00DC66D5" w:rsidRPr="008D0D97" w:rsidRDefault="666D8B21" w:rsidP="00DC66D5">
      <w:pPr>
        <w:pStyle w:val="bullet2"/>
        <w:tabs>
          <w:tab w:val="clear" w:pos="1361"/>
          <w:tab w:val="num" w:pos="209"/>
        </w:tabs>
        <w:spacing w:before="120" w:after="0" w:line="240" w:lineRule="auto"/>
        <w:ind w:left="569" w:hanging="283"/>
        <w:rPr>
          <w:rFonts w:cs="Arial"/>
          <w:sz w:val="18"/>
          <w:szCs w:val="18"/>
        </w:rPr>
      </w:pPr>
      <w:proofErr w:type="spellStart"/>
      <w:r w:rsidRPr="7969B5D8">
        <w:rPr>
          <w:b/>
          <w:bCs/>
          <w:sz w:val="18"/>
          <w:szCs w:val="18"/>
        </w:rPr>
        <w:t>D</w:t>
      </w:r>
      <w:r w:rsidR="00DC66D5" w:rsidRPr="7969B5D8">
        <w:rPr>
          <w:b/>
          <w:bCs/>
          <w:sz w:val="18"/>
          <w:szCs w:val="18"/>
        </w:rPr>
        <w:t>atos</w:t>
      </w:r>
      <w:proofErr w:type="spellEnd"/>
      <w:r w:rsidR="00DC66D5" w:rsidRPr="7969B5D8">
        <w:rPr>
          <w:b/>
          <w:bCs/>
          <w:sz w:val="18"/>
          <w:szCs w:val="18"/>
        </w:rPr>
        <w:t xml:space="preserve"> </w:t>
      </w:r>
      <w:proofErr w:type="spellStart"/>
      <w:r w:rsidR="00DC66D5" w:rsidRPr="7969B5D8">
        <w:rPr>
          <w:b/>
          <w:bCs/>
          <w:sz w:val="18"/>
          <w:szCs w:val="18"/>
        </w:rPr>
        <w:t>relacionados</w:t>
      </w:r>
      <w:proofErr w:type="spellEnd"/>
      <w:r w:rsidR="00DC66D5" w:rsidRPr="7969B5D8">
        <w:rPr>
          <w:b/>
          <w:bCs/>
          <w:sz w:val="18"/>
          <w:szCs w:val="18"/>
        </w:rPr>
        <w:t xml:space="preserve"> con el </w:t>
      </w:r>
      <w:proofErr w:type="spellStart"/>
      <w:r w:rsidR="00DC66D5" w:rsidRPr="7969B5D8">
        <w:rPr>
          <w:b/>
          <w:bCs/>
          <w:sz w:val="18"/>
          <w:szCs w:val="18"/>
        </w:rPr>
        <w:t>contrato</w:t>
      </w:r>
      <w:proofErr w:type="spellEnd"/>
      <w:r w:rsidR="00DC66D5" w:rsidRPr="7969B5D8">
        <w:rPr>
          <w:b/>
          <w:bCs/>
          <w:sz w:val="18"/>
          <w:szCs w:val="18"/>
        </w:rPr>
        <w:t xml:space="preserve"> de </w:t>
      </w:r>
      <w:proofErr w:type="spellStart"/>
      <w:r w:rsidR="00DC66D5" w:rsidRPr="7969B5D8">
        <w:rPr>
          <w:b/>
          <w:bCs/>
          <w:sz w:val="18"/>
          <w:szCs w:val="18"/>
        </w:rPr>
        <w:t>seguro</w:t>
      </w:r>
      <w:proofErr w:type="spellEnd"/>
      <w:r w:rsidR="00DC66D5" w:rsidRPr="7969B5D8">
        <w:rPr>
          <w:b/>
          <w:bCs/>
          <w:sz w:val="18"/>
          <w:szCs w:val="18"/>
        </w:rPr>
        <w:t xml:space="preserve"> </w:t>
      </w:r>
      <w:r w:rsidR="00DC66D5" w:rsidRPr="7969B5D8">
        <w:rPr>
          <w:sz w:val="18"/>
          <w:szCs w:val="18"/>
        </w:rPr>
        <w:t>(</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w:t>
      </w:r>
      <w:proofErr w:type="spellStart"/>
      <w:r w:rsidR="00DC66D5" w:rsidRPr="7969B5D8">
        <w:rPr>
          <w:sz w:val="18"/>
          <w:szCs w:val="18"/>
        </w:rPr>
        <w:t>número</w:t>
      </w:r>
      <w:proofErr w:type="spellEnd"/>
      <w:r w:rsidR="00DC66D5" w:rsidRPr="7969B5D8">
        <w:rPr>
          <w:sz w:val="18"/>
          <w:szCs w:val="18"/>
        </w:rPr>
        <w:t xml:space="preserve"> de </w:t>
      </w:r>
      <w:proofErr w:type="spellStart"/>
      <w:r w:rsidR="00DC66D5" w:rsidRPr="7969B5D8">
        <w:rPr>
          <w:sz w:val="18"/>
          <w:szCs w:val="18"/>
        </w:rPr>
        <w:t>identificación</w:t>
      </w:r>
      <w:proofErr w:type="spellEnd"/>
      <w:r w:rsidR="00DC66D5" w:rsidRPr="7969B5D8">
        <w:rPr>
          <w:sz w:val="18"/>
          <w:szCs w:val="18"/>
        </w:rPr>
        <w:t xml:space="preserve"> </w:t>
      </w:r>
      <w:proofErr w:type="spellStart"/>
      <w:r w:rsidR="00DC66D5" w:rsidRPr="7969B5D8">
        <w:rPr>
          <w:sz w:val="18"/>
          <w:szCs w:val="18"/>
        </w:rPr>
        <w:t>del</w:t>
      </w:r>
      <w:proofErr w:type="spellEnd"/>
      <w:r w:rsidR="00DC66D5" w:rsidRPr="7969B5D8">
        <w:rPr>
          <w:sz w:val="18"/>
          <w:szCs w:val="18"/>
        </w:rPr>
        <w:t xml:space="preserve"> cliente, </w:t>
      </w:r>
      <w:proofErr w:type="spellStart"/>
      <w:r w:rsidR="00DC66D5" w:rsidRPr="7969B5D8">
        <w:rPr>
          <w:sz w:val="18"/>
          <w:szCs w:val="18"/>
        </w:rPr>
        <w:t>número</w:t>
      </w:r>
      <w:proofErr w:type="spellEnd"/>
      <w:r w:rsidR="00DC66D5" w:rsidRPr="7969B5D8">
        <w:rPr>
          <w:sz w:val="18"/>
          <w:szCs w:val="18"/>
        </w:rPr>
        <w:t xml:space="preserve"> de </w:t>
      </w:r>
      <w:proofErr w:type="spellStart"/>
      <w:r w:rsidR="00DC66D5" w:rsidRPr="7969B5D8">
        <w:rPr>
          <w:sz w:val="18"/>
          <w:szCs w:val="18"/>
        </w:rPr>
        <w:t>contrato</w:t>
      </w:r>
      <w:proofErr w:type="spellEnd"/>
      <w:r w:rsidR="00DC66D5" w:rsidRPr="7969B5D8">
        <w:rPr>
          <w:sz w:val="18"/>
          <w:szCs w:val="18"/>
        </w:rPr>
        <w:t xml:space="preserve">, </w:t>
      </w:r>
      <w:proofErr w:type="spellStart"/>
      <w:r w:rsidR="00DC66D5" w:rsidRPr="7969B5D8">
        <w:rPr>
          <w:sz w:val="18"/>
          <w:szCs w:val="18"/>
        </w:rPr>
        <w:t>métodos</w:t>
      </w:r>
      <w:proofErr w:type="spellEnd"/>
      <w:r w:rsidR="00DC66D5" w:rsidRPr="7969B5D8">
        <w:rPr>
          <w:sz w:val="18"/>
          <w:szCs w:val="18"/>
        </w:rPr>
        <w:t xml:space="preserve"> de </w:t>
      </w:r>
      <w:proofErr w:type="spellStart"/>
      <w:r w:rsidR="00DC66D5" w:rsidRPr="7969B5D8">
        <w:rPr>
          <w:sz w:val="18"/>
          <w:szCs w:val="18"/>
        </w:rPr>
        <w:t>pago</w:t>
      </w:r>
      <w:proofErr w:type="spellEnd"/>
      <w:r w:rsidR="00DC66D5" w:rsidRPr="7969B5D8">
        <w:rPr>
          <w:sz w:val="18"/>
          <w:szCs w:val="18"/>
        </w:rPr>
        <w:t xml:space="preserve">, </w:t>
      </w:r>
      <w:proofErr w:type="spellStart"/>
      <w:r w:rsidR="00DC66D5" w:rsidRPr="7969B5D8">
        <w:rPr>
          <w:sz w:val="18"/>
          <w:szCs w:val="18"/>
        </w:rPr>
        <w:t>plazos</w:t>
      </w:r>
      <w:proofErr w:type="spellEnd"/>
      <w:r w:rsidR="00DC66D5" w:rsidRPr="7969B5D8">
        <w:rPr>
          <w:sz w:val="18"/>
          <w:szCs w:val="18"/>
        </w:rPr>
        <w:t xml:space="preserve">, importes y </w:t>
      </w:r>
      <w:proofErr w:type="spellStart"/>
      <w:r w:rsidR="00DC66D5" w:rsidRPr="7969B5D8">
        <w:rPr>
          <w:sz w:val="18"/>
          <w:szCs w:val="18"/>
        </w:rPr>
        <w:t>descuentos</w:t>
      </w:r>
      <w:proofErr w:type="spellEnd"/>
      <w:proofErr w:type="gramStart"/>
      <w:r w:rsidR="00DC66D5" w:rsidRPr="7969B5D8">
        <w:rPr>
          <w:sz w:val="18"/>
          <w:szCs w:val="18"/>
        </w:rPr>
        <w:t>);</w:t>
      </w:r>
      <w:proofErr w:type="gramEnd"/>
    </w:p>
    <w:p w14:paraId="5EFFAE24" w14:textId="2C8F323D" w:rsidR="00DC66D5" w:rsidRPr="008D0D97" w:rsidRDefault="5113082E" w:rsidP="00DC66D5">
      <w:pPr>
        <w:pStyle w:val="bullet2"/>
        <w:tabs>
          <w:tab w:val="clear" w:pos="1361"/>
          <w:tab w:val="num" w:pos="209"/>
        </w:tabs>
        <w:spacing w:before="120" w:after="0" w:line="240" w:lineRule="auto"/>
        <w:ind w:left="569" w:hanging="283"/>
        <w:rPr>
          <w:rFonts w:cs="Arial"/>
          <w:sz w:val="18"/>
          <w:szCs w:val="18"/>
          <w:lang w:val="it-IT"/>
        </w:rPr>
      </w:pPr>
      <w:r w:rsidRPr="7969B5D8">
        <w:rPr>
          <w:b/>
          <w:bCs/>
          <w:sz w:val="18"/>
          <w:szCs w:val="18"/>
          <w:lang w:val="it-IT"/>
        </w:rPr>
        <w:t>D</w:t>
      </w:r>
      <w:r w:rsidR="00DC66D5" w:rsidRPr="7969B5D8">
        <w:rPr>
          <w:b/>
          <w:bCs/>
          <w:sz w:val="18"/>
          <w:szCs w:val="18"/>
          <w:lang w:val="it-IT"/>
        </w:rPr>
        <w:t xml:space="preserve">atos relacionados con la evaluación de riesgos </w:t>
      </w:r>
      <w:r w:rsidR="00DC66D5" w:rsidRPr="7969B5D8">
        <w:rPr>
          <w:sz w:val="18"/>
          <w:szCs w:val="18"/>
          <w:lang w:val="it-IT"/>
        </w:rPr>
        <w:t>(por ejemplo, uso de un vehículo asegurado para uso personal, ubicación de almacenamiento del vehículo);</w:t>
      </w:r>
    </w:p>
    <w:p w14:paraId="11C87F43" w14:textId="49E45074" w:rsidR="00DC66D5" w:rsidRPr="008D0D97" w:rsidRDefault="3CF02160" w:rsidP="7969B5D8">
      <w:pPr>
        <w:pStyle w:val="bullet2"/>
        <w:tabs>
          <w:tab w:val="clear" w:pos="1361"/>
          <w:tab w:val="num" w:pos="208"/>
        </w:tabs>
        <w:spacing w:before="120" w:after="0" w:line="240" w:lineRule="auto"/>
        <w:ind w:left="569" w:hanging="283"/>
        <w:rPr>
          <w:rFonts w:cs="Arial"/>
          <w:b/>
          <w:bCs/>
          <w:sz w:val="18"/>
          <w:szCs w:val="18"/>
          <w:lang w:val="it-IT"/>
        </w:rPr>
      </w:pPr>
      <w:r w:rsidRPr="7969B5D8">
        <w:rPr>
          <w:b/>
          <w:bCs/>
          <w:sz w:val="18"/>
          <w:szCs w:val="18"/>
          <w:lang w:val="it-IT"/>
        </w:rPr>
        <w:t>D</w:t>
      </w:r>
      <w:r w:rsidR="00DC66D5" w:rsidRPr="7969B5D8">
        <w:rPr>
          <w:b/>
          <w:bCs/>
          <w:sz w:val="18"/>
          <w:szCs w:val="18"/>
          <w:lang w:val="it-IT"/>
        </w:rPr>
        <w:t xml:space="preserve">atos relacionados con reclamaciones </w:t>
      </w:r>
      <w:r w:rsidR="00DC66D5" w:rsidRPr="7969B5D8">
        <w:rPr>
          <w:sz w:val="18"/>
          <w:szCs w:val="18"/>
          <w:lang w:val="it-IT"/>
        </w:rPr>
        <w:t>(por ejemplo, historial de reclamaciones incluyendo compensaciones pagadas e informes de peritos, información sobre las víctimas);</w:t>
      </w:r>
    </w:p>
    <w:p w14:paraId="53C6DB32" w14:textId="3F5D1FD3" w:rsidR="00DC66D5" w:rsidRPr="008D0D97" w:rsidRDefault="00DC66D5" w:rsidP="7969B5D8">
      <w:pPr>
        <w:pStyle w:val="bullet2"/>
        <w:tabs>
          <w:tab w:val="clear" w:pos="1361"/>
          <w:tab w:val="num" w:pos="209"/>
        </w:tabs>
        <w:spacing w:before="120" w:after="0" w:line="240" w:lineRule="auto"/>
        <w:ind w:left="569" w:hanging="283"/>
        <w:rPr>
          <w:rFonts w:cs="Arial"/>
          <w:b/>
          <w:bCs/>
          <w:sz w:val="18"/>
          <w:szCs w:val="18"/>
          <w:lang w:val="es-ES"/>
        </w:rPr>
      </w:pPr>
      <w:proofErr w:type="spellStart"/>
      <w:r w:rsidRPr="7969B5D8">
        <w:rPr>
          <w:b/>
          <w:bCs/>
          <w:sz w:val="18"/>
          <w:szCs w:val="18"/>
          <w:lang w:val="es-ES"/>
        </w:rPr>
        <w:lastRenderedPageBreak/>
        <w:t>atos</w:t>
      </w:r>
      <w:proofErr w:type="spellEnd"/>
      <w:r w:rsidRPr="7969B5D8">
        <w:rPr>
          <w:b/>
          <w:bCs/>
          <w:sz w:val="18"/>
          <w:szCs w:val="18"/>
          <w:lang w:val="es-ES"/>
        </w:rPr>
        <w:t xml:space="preserve"> sobre </w:t>
      </w:r>
      <w:r w:rsidR="00D232A5" w:rsidRPr="7969B5D8">
        <w:rPr>
          <w:b/>
          <w:bCs/>
          <w:sz w:val="18"/>
          <w:szCs w:val="18"/>
          <w:lang w:val="es-ES"/>
        </w:rPr>
        <w:t>usted</w:t>
      </w:r>
      <w:r w:rsidRPr="7969B5D8">
        <w:rPr>
          <w:b/>
          <w:bCs/>
          <w:sz w:val="18"/>
          <w:szCs w:val="18"/>
          <w:lang w:val="es-ES"/>
        </w:rPr>
        <w:t xml:space="preserve">, así como tus hábitos y preferencias y el uso del vehículo asegurado: </w:t>
      </w:r>
    </w:p>
    <w:p w14:paraId="0ED3ED4D" w14:textId="007BD510" w:rsidR="00DC66D5" w:rsidRPr="007C33BE" w:rsidRDefault="6C80D063" w:rsidP="7969B5D8">
      <w:pPr>
        <w:pStyle w:val="bullet2"/>
        <w:tabs>
          <w:tab w:val="clear" w:pos="1361"/>
          <w:tab w:val="num" w:pos="1001"/>
        </w:tabs>
        <w:spacing w:before="120" w:after="0" w:line="240" w:lineRule="auto"/>
        <w:ind w:left="993" w:hanging="284"/>
        <w:rPr>
          <w:rFonts w:cs="Arial"/>
          <w:sz w:val="18"/>
          <w:szCs w:val="18"/>
          <w:lang w:val="es-ES"/>
        </w:rPr>
      </w:pPr>
      <w:r w:rsidRPr="007C33BE">
        <w:rPr>
          <w:sz w:val="18"/>
          <w:szCs w:val="18"/>
          <w:lang w:val="es-ES"/>
        </w:rPr>
        <w:t>D</w:t>
      </w:r>
      <w:r w:rsidR="00DC66D5" w:rsidRPr="007C33BE">
        <w:rPr>
          <w:sz w:val="18"/>
          <w:szCs w:val="18"/>
          <w:lang w:val="es-ES"/>
        </w:rPr>
        <w:t>atos relacionados con el uso del vehículo asegurado (por ejemplo, número de kilómetros recorridos);</w:t>
      </w:r>
    </w:p>
    <w:p w14:paraId="7343582B" w14:textId="77777777" w:rsidR="00DC66D5" w:rsidRPr="008D0D97"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rPr>
      </w:pPr>
      <w:proofErr w:type="spellStart"/>
      <w:r w:rsidRPr="004426D8">
        <w:rPr>
          <w:sz w:val="18"/>
        </w:rPr>
        <w:t>Datos</w:t>
      </w:r>
      <w:proofErr w:type="spellEnd"/>
      <w:r w:rsidRPr="004426D8">
        <w:rPr>
          <w:sz w:val="18"/>
        </w:rPr>
        <w:t xml:space="preserve"> de sus </w:t>
      </w:r>
      <w:proofErr w:type="spellStart"/>
      <w:r w:rsidRPr="004426D8">
        <w:rPr>
          <w:sz w:val="18"/>
        </w:rPr>
        <w:t>interacciones</w:t>
      </w:r>
      <w:proofErr w:type="spellEnd"/>
      <w:r w:rsidRPr="004426D8">
        <w:rPr>
          <w:sz w:val="18"/>
        </w:rPr>
        <w:t xml:space="preserve"> con </w:t>
      </w:r>
      <w:proofErr w:type="spellStart"/>
      <w:proofErr w:type="gramStart"/>
      <w:r w:rsidRPr="004426D8">
        <w:rPr>
          <w:sz w:val="18"/>
        </w:rPr>
        <w:t>nosotros</w:t>
      </w:r>
      <w:proofErr w:type="spellEnd"/>
      <w:r w:rsidRPr="004426D8">
        <w:rPr>
          <w:sz w:val="18"/>
        </w:rPr>
        <w:t>:</w:t>
      </w:r>
      <w:proofErr w:type="gramEnd"/>
      <w:r w:rsidRPr="004426D8">
        <w:rPr>
          <w:sz w:val="18"/>
        </w:rPr>
        <w:t xml:space="preserve"> </w:t>
      </w:r>
      <w:proofErr w:type="spellStart"/>
      <w:r w:rsidRPr="004426D8">
        <w:rPr>
          <w:sz w:val="18"/>
        </w:rPr>
        <w:t>nuestras</w:t>
      </w:r>
      <w:proofErr w:type="spellEnd"/>
      <w:r w:rsidRPr="004426D8">
        <w:rPr>
          <w:sz w:val="18"/>
        </w:rPr>
        <w:t xml:space="preserve"> filiales (informes de </w:t>
      </w:r>
      <w:proofErr w:type="spellStart"/>
      <w:r w:rsidRPr="004426D8">
        <w:rPr>
          <w:sz w:val="18"/>
        </w:rPr>
        <w:t>contacto</w:t>
      </w:r>
      <w:proofErr w:type="spellEnd"/>
      <w:r w:rsidRPr="004426D8">
        <w:rPr>
          <w:sz w:val="18"/>
        </w:rPr>
        <w:t xml:space="preserve">), </w:t>
      </w:r>
      <w:proofErr w:type="spellStart"/>
      <w:r w:rsidRPr="004426D8">
        <w:rPr>
          <w:sz w:val="18"/>
        </w:rPr>
        <w:t>sitios</w:t>
      </w:r>
      <w:proofErr w:type="spellEnd"/>
      <w:r w:rsidRPr="004426D8">
        <w:rPr>
          <w:sz w:val="18"/>
        </w:rPr>
        <w:t xml:space="preserve"> web, </w:t>
      </w:r>
      <w:proofErr w:type="spellStart"/>
      <w:r w:rsidRPr="004426D8">
        <w:rPr>
          <w:sz w:val="18"/>
        </w:rPr>
        <w:t>páginas</w:t>
      </w:r>
      <w:proofErr w:type="spellEnd"/>
      <w:r w:rsidRPr="004426D8">
        <w:rPr>
          <w:sz w:val="18"/>
        </w:rPr>
        <w:t xml:space="preserve"> en </w:t>
      </w:r>
      <w:proofErr w:type="spellStart"/>
      <w:r w:rsidRPr="004426D8">
        <w:rPr>
          <w:sz w:val="18"/>
        </w:rPr>
        <w:t>redes</w:t>
      </w:r>
      <w:proofErr w:type="spellEnd"/>
      <w:r w:rsidRPr="004426D8">
        <w:rPr>
          <w:sz w:val="18"/>
        </w:rPr>
        <w:t xml:space="preserve"> sociales, </w:t>
      </w:r>
      <w:proofErr w:type="spellStart"/>
      <w:r w:rsidRPr="004426D8">
        <w:rPr>
          <w:sz w:val="18"/>
        </w:rPr>
        <w:t>reuniones</w:t>
      </w:r>
      <w:proofErr w:type="spellEnd"/>
      <w:r w:rsidRPr="004426D8">
        <w:rPr>
          <w:sz w:val="18"/>
        </w:rPr>
        <w:t xml:space="preserve">, </w:t>
      </w:r>
      <w:proofErr w:type="spellStart"/>
      <w:r w:rsidRPr="004426D8">
        <w:rPr>
          <w:sz w:val="18"/>
        </w:rPr>
        <w:t>llamadas</w:t>
      </w:r>
      <w:proofErr w:type="spellEnd"/>
      <w:r w:rsidRPr="004426D8">
        <w:rPr>
          <w:sz w:val="18"/>
        </w:rPr>
        <w:t xml:space="preserve">, </w:t>
      </w:r>
      <w:proofErr w:type="spellStart"/>
      <w:r w:rsidRPr="004426D8">
        <w:rPr>
          <w:sz w:val="18"/>
        </w:rPr>
        <w:t>debates</w:t>
      </w:r>
      <w:proofErr w:type="spellEnd"/>
      <w:r w:rsidRPr="004426D8">
        <w:rPr>
          <w:sz w:val="18"/>
        </w:rPr>
        <w:t xml:space="preserve"> en </w:t>
      </w:r>
      <w:proofErr w:type="spellStart"/>
      <w:r w:rsidRPr="004426D8">
        <w:rPr>
          <w:sz w:val="18"/>
        </w:rPr>
        <w:t>línea</w:t>
      </w:r>
      <w:proofErr w:type="spellEnd"/>
      <w:r w:rsidRPr="004426D8">
        <w:rPr>
          <w:sz w:val="18"/>
        </w:rPr>
        <w:t xml:space="preserve">, </w:t>
      </w:r>
      <w:proofErr w:type="spellStart"/>
      <w:r w:rsidRPr="004426D8">
        <w:rPr>
          <w:sz w:val="18"/>
        </w:rPr>
        <w:t>entrevistas</w:t>
      </w:r>
      <w:proofErr w:type="spellEnd"/>
      <w:r w:rsidRPr="004426D8">
        <w:rPr>
          <w:sz w:val="18"/>
        </w:rPr>
        <w:t xml:space="preserve">, </w:t>
      </w:r>
      <w:proofErr w:type="spellStart"/>
      <w:r w:rsidRPr="004426D8">
        <w:rPr>
          <w:sz w:val="18"/>
        </w:rPr>
        <w:t>conversaciones</w:t>
      </w:r>
      <w:proofErr w:type="spellEnd"/>
      <w:r w:rsidRPr="004426D8">
        <w:rPr>
          <w:sz w:val="18"/>
        </w:rPr>
        <w:t xml:space="preserve"> </w:t>
      </w:r>
      <w:proofErr w:type="spellStart"/>
      <w:r w:rsidRPr="004426D8">
        <w:rPr>
          <w:sz w:val="18"/>
        </w:rPr>
        <w:t>telefónicas</w:t>
      </w:r>
      <w:proofErr w:type="spellEnd"/>
      <w:r w:rsidRPr="004426D8">
        <w:rPr>
          <w:sz w:val="18"/>
        </w:rPr>
        <w:t xml:space="preserve">, </w:t>
      </w:r>
      <w:proofErr w:type="spellStart"/>
      <w:r w:rsidRPr="004426D8">
        <w:rPr>
          <w:sz w:val="18"/>
        </w:rPr>
        <w:t>correspondencia</w:t>
      </w:r>
      <w:proofErr w:type="spellEnd"/>
      <w:r w:rsidRPr="004426D8">
        <w:rPr>
          <w:sz w:val="18"/>
        </w:rPr>
        <w:t xml:space="preserve">, </w:t>
      </w:r>
      <w:proofErr w:type="spellStart"/>
      <w:r w:rsidRPr="004426D8">
        <w:rPr>
          <w:sz w:val="18"/>
        </w:rPr>
        <w:t>solicitudes</w:t>
      </w:r>
      <w:proofErr w:type="spellEnd"/>
      <w:r w:rsidRPr="004426D8">
        <w:rPr>
          <w:sz w:val="18"/>
        </w:rPr>
        <w:t xml:space="preserve"> de </w:t>
      </w:r>
      <w:proofErr w:type="spellStart"/>
      <w:r w:rsidRPr="004426D8">
        <w:rPr>
          <w:sz w:val="18"/>
        </w:rPr>
        <w:t>información</w:t>
      </w:r>
      <w:proofErr w:type="spellEnd"/>
      <w:r w:rsidRPr="004426D8">
        <w:rPr>
          <w:sz w:val="18"/>
        </w:rPr>
        <w:t xml:space="preserve"> o </w:t>
      </w:r>
      <w:proofErr w:type="spellStart"/>
      <w:proofErr w:type="gramStart"/>
      <w:r w:rsidRPr="004426D8">
        <w:rPr>
          <w:sz w:val="18"/>
        </w:rPr>
        <w:t>documentos</w:t>
      </w:r>
      <w:proofErr w:type="spellEnd"/>
      <w:r w:rsidRPr="004426D8">
        <w:rPr>
          <w:sz w:val="18"/>
        </w:rPr>
        <w:t>;</w:t>
      </w:r>
      <w:proofErr w:type="gramEnd"/>
      <w:r w:rsidRPr="004426D8">
        <w:rPr>
          <w:sz w:val="18"/>
        </w:rPr>
        <w:t xml:space="preserve"> y</w:t>
      </w:r>
    </w:p>
    <w:p w14:paraId="799A6879" w14:textId="53E04D6A" w:rsidR="00DC66D5" w:rsidRPr="008D0D97" w:rsidRDefault="52AFEA9F" w:rsidP="00DC66D5">
      <w:pPr>
        <w:pStyle w:val="bullet2"/>
        <w:tabs>
          <w:tab w:val="clear" w:pos="1361"/>
          <w:tab w:val="num" w:pos="209"/>
        </w:tabs>
        <w:spacing w:before="120" w:after="0" w:line="240" w:lineRule="auto"/>
        <w:ind w:left="569" w:hanging="283"/>
        <w:rPr>
          <w:rFonts w:cs="Arial"/>
          <w:sz w:val="18"/>
          <w:szCs w:val="18"/>
        </w:rPr>
      </w:pPr>
      <w:proofErr w:type="spellStart"/>
      <w:r w:rsidRPr="7969B5D8">
        <w:rPr>
          <w:b/>
          <w:bCs/>
          <w:sz w:val="18"/>
          <w:szCs w:val="18"/>
        </w:rPr>
        <w:t>D</w:t>
      </w:r>
      <w:r w:rsidR="00DC66D5" w:rsidRPr="7969B5D8">
        <w:rPr>
          <w:b/>
          <w:bCs/>
          <w:sz w:val="18"/>
          <w:szCs w:val="18"/>
        </w:rPr>
        <w:t>atos</w:t>
      </w:r>
      <w:proofErr w:type="spellEnd"/>
      <w:r w:rsidR="00DC66D5" w:rsidRPr="7969B5D8">
        <w:rPr>
          <w:b/>
          <w:bCs/>
          <w:sz w:val="18"/>
          <w:szCs w:val="18"/>
        </w:rPr>
        <w:t xml:space="preserve"> de </w:t>
      </w:r>
      <w:proofErr w:type="spellStart"/>
      <w:r w:rsidR="00DC66D5" w:rsidRPr="7969B5D8">
        <w:rPr>
          <w:b/>
          <w:bCs/>
          <w:sz w:val="18"/>
          <w:szCs w:val="18"/>
        </w:rPr>
        <w:t>videovigilancia</w:t>
      </w:r>
      <w:proofErr w:type="spellEnd"/>
      <w:r w:rsidR="00DC66D5" w:rsidRPr="7969B5D8">
        <w:rPr>
          <w:sz w:val="18"/>
          <w:szCs w:val="18"/>
        </w:rPr>
        <w:t xml:space="preserve"> (</w:t>
      </w:r>
      <w:proofErr w:type="spellStart"/>
      <w:r w:rsidR="00DC66D5" w:rsidRPr="7969B5D8">
        <w:rPr>
          <w:sz w:val="18"/>
          <w:szCs w:val="18"/>
        </w:rPr>
        <w:t>incluidas</w:t>
      </w:r>
      <w:proofErr w:type="spellEnd"/>
      <w:r w:rsidR="00DC66D5" w:rsidRPr="7969B5D8">
        <w:rPr>
          <w:sz w:val="18"/>
          <w:szCs w:val="18"/>
        </w:rPr>
        <w:t xml:space="preserve"> </w:t>
      </w:r>
      <w:proofErr w:type="spellStart"/>
      <w:r w:rsidR="00DC66D5" w:rsidRPr="7969B5D8">
        <w:rPr>
          <w:sz w:val="18"/>
          <w:szCs w:val="18"/>
        </w:rPr>
        <w:t>cámaras</w:t>
      </w:r>
      <w:proofErr w:type="spellEnd"/>
      <w:r w:rsidR="00DC66D5" w:rsidRPr="7969B5D8">
        <w:rPr>
          <w:sz w:val="18"/>
          <w:szCs w:val="18"/>
        </w:rPr>
        <w:t xml:space="preserve"> de </w:t>
      </w:r>
      <w:proofErr w:type="spellStart"/>
      <w:r w:rsidR="00DC66D5" w:rsidRPr="7969B5D8">
        <w:rPr>
          <w:sz w:val="18"/>
          <w:szCs w:val="18"/>
        </w:rPr>
        <w:t>circuito</w:t>
      </w:r>
      <w:proofErr w:type="spellEnd"/>
      <w:r w:rsidR="00DC66D5" w:rsidRPr="7969B5D8">
        <w:rPr>
          <w:sz w:val="18"/>
          <w:szCs w:val="18"/>
        </w:rPr>
        <w:t xml:space="preserve"> </w:t>
      </w:r>
      <w:proofErr w:type="spellStart"/>
      <w:r w:rsidR="00DC66D5" w:rsidRPr="7969B5D8">
        <w:rPr>
          <w:sz w:val="18"/>
          <w:szCs w:val="18"/>
        </w:rPr>
        <w:t>cerrado</w:t>
      </w:r>
      <w:proofErr w:type="spellEnd"/>
      <w:r w:rsidR="00DC66D5" w:rsidRPr="7969B5D8">
        <w:rPr>
          <w:sz w:val="18"/>
          <w:szCs w:val="18"/>
        </w:rPr>
        <w:t xml:space="preserve">) </w:t>
      </w:r>
      <w:r w:rsidR="00DC66D5" w:rsidRPr="7969B5D8">
        <w:rPr>
          <w:b/>
          <w:bCs/>
          <w:sz w:val="18"/>
          <w:szCs w:val="18"/>
        </w:rPr>
        <w:t xml:space="preserve">y </w:t>
      </w:r>
      <w:proofErr w:type="spellStart"/>
      <w:r w:rsidR="00DC66D5" w:rsidRPr="7969B5D8">
        <w:rPr>
          <w:b/>
          <w:bCs/>
          <w:sz w:val="18"/>
          <w:szCs w:val="18"/>
        </w:rPr>
        <w:t>datos</w:t>
      </w:r>
      <w:proofErr w:type="spellEnd"/>
      <w:r w:rsidR="00DC66D5" w:rsidRPr="7969B5D8">
        <w:rPr>
          <w:b/>
          <w:bCs/>
          <w:sz w:val="18"/>
          <w:szCs w:val="18"/>
        </w:rPr>
        <w:t xml:space="preserve"> de </w:t>
      </w:r>
      <w:proofErr w:type="spellStart"/>
      <w:r w:rsidR="00DC66D5" w:rsidRPr="7969B5D8">
        <w:rPr>
          <w:b/>
          <w:bCs/>
          <w:sz w:val="18"/>
          <w:szCs w:val="18"/>
        </w:rPr>
        <w:t>geolocalización</w:t>
      </w:r>
      <w:proofErr w:type="spellEnd"/>
      <w:r w:rsidR="00DC66D5" w:rsidRPr="7969B5D8">
        <w:rPr>
          <w:b/>
          <w:bCs/>
          <w:sz w:val="18"/>
          <w:szCs w:val="18"/>
        </w:rPr>
        <w:t xml:space="preserve"> </w:t>
      </w:r>
      <w:r w:rsidR="00DC66D5" w:rsidRPr="7969B5D8">
        <w:rPr>
          <w:sz w:val="18"/>
          <w:szCs w:val="18"/>
        </w:rPr>
        <w:t>(</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para </w:t>
      </w:r>
      <w:proofErr w:type="spellStart"/>
      <w:r w:rsidR="00DC66D5" w:rsidRPr="7969B5D8">
        <w:rPr>
          <w:sz w:val="18"/>
          <w:szCs w:val="18"/>
        </w:rPr>
        <w:t>identificar</w:t>
      </w:r>
      <w:proofErr w:type="spellEnd"/>
      <w:r w:rsidR="00DC66D5" w:rsidRPr="7969B5D8">
        <w:rPr>
          <w:sz w:val="18"/>
          <w:szCs w:val="18"/>
        </w:rPr>
        <w:t xml:space="preserve"> la </w:t>
      </w:r>
      <w:proofErr w:type="spellStart"/>
      <w:r w:rsidR="00DC66D5" w:rsidRPr="7969B5D8">
        <w:rPr>
          <w:sz w:val="18"/>
          <w:szCs w:val="18"/>
        </w:rPr>
        <w:t>ubicación</w:t>
      </w:r>
      <w:proofErr w:type="spellEnd"/>
      <w:r w:rsidR="00DC66D5" w:rsidRPr="7969B5D8">
        <w:rPr>
          <w:sz w:val="18"/>
          <w:szCs w:val="18"/>
        </w:rPr>
        <w:t xml:space="preserve"> de los </w:t>
      </w:r>
      <w:proofErr w:type="spellStart"/>
      <w:r w:rsidR="00DC66D5" w:rsidRPr="7969B5D8">
        <w:rPr>
          <w:sz w:val="18"/>
          <w:szCs w:val="18"/>
        </w:rPr>
        <w:t>proveedores</w:t>
      </w:r>
      <w:proofErr w:type="spellEnd"/>
      <w:r w:rsidR="00DC66D5" w:rsidRPr="7969B5D8">
        <w:rPr>
          <w:sz w:val="18"/>
          <w:szCs w:val="18"/>
        </w:rPr>
        <w:t xml:space="preserve"> para </w:t>
      </w:r>
      <w:proofErr w:type="spellStart"/>
      <w:r w:rsidR="00DC66D5" w:rsidRPr="7969B5D8">
        <w:rPr>
          <w:sz w:val="18"/>
          <w:szCs w:val="18"/>
        </w:rPr>
        <w:t>usted</w:t>
      </w:r>
      <w:proofErr w:type="spellEnd"/>
      <w:r w:rsidR="00DC66D5" w:rsidRPr="7969B5D8">
        <w:rPr>
          <w:sz w:val="18"/>
          <w:szCs w:val="18"/>
        </w:rPr>
        <w:t xml:space="preserve"> o para </w:t>
      </w:r>
      <w:proofErr w:type="spellStart"/>
      <w:r w:rsidR="00DC66D5" w:rsidRPr="7969B5D8">
        <w:rPr>
          <w:sz w:val="18"/>
          <w:szCs w:val="18"/>
        </w:rPr>
        <w:t>permitir</w:t>
      </w:r>
      <w:proofErr w:type="spellEnd"/>
      <w:r w:rsidR="00DC66D5" w:rsidRPr="7969B5D8">
        <w:rPr>
          <w:sz w:val="18"/>
          <w:szCs w:val="18"/>
        </w:rPr>
        <w:t xml:space="preserve"> la </w:t>
      </w:r>
      <w:proofErr w:type="spellStart"/>
      <w:r w:rsidR="00DC66D5" w:rsidRPr="7969B5D8">
        <w:rPr>
          <w:sz w:val="18"/>
          <w:szCs w:val="18"/>
        </w:rPr>
        <w:t>prestación</w:t>
      </w:r>
      <w:proofErr w:type="spellEnd"/>
      <w:r w:rsidR="00DC66D5" w:rsidRPr="7969B5D8">
        <w:rPr>
          <w:sz w:val="18"/>
          <w:szCs w:val="18"/>
        </w:rPr>
        <w:t xml:space="preserve"> de </w:t>
      </w:r>
      <w:proofErr w:type="spellStart"/>
      <w:r w:rsidR="00DC66D5" w:rsidRPr="7969B5D8">
        <w:rPr>
          <w:sz w:val="18"/>
          <w:szCs w:val="18"/>
        </w:rPr>
        <w:t>servicios</w:t>
      </w:r>
      <w:proofErr w:type="spellEnd"/>
      <w:r w:rsidR="00DC66D5" w:rsidRPr="7969B5D8">
        <w:rPr>
          <w:sz w:val="18"/>
          <w:szCs w:val="18"/>
        </w:rPr>
        <w:t xml:space="preserve"> </w:t>
      </w:r>
      <w:proofErr w:type="spellStart"/>
      <w:r w:rsidR="00DC66D5" w:rsidRPr="7969B5D8">
        <w:rPr>
          <w:sz w:val="18"/>
          <w:szCs w:val="18"/>
        </w:rPr>
        <w:t>específicos</w:t>
      </w:r>
      <w:proofErr w:type="spellEnd"/>
      <w:r w:rsidR="00DC66D5" w:rsidRPr="7969B5D8">
        <w:rPr>
          <w:sz w:val="18"/>
          <w:szCs w:val="18"/>
        </w:rPr>
        <w:t>).</w:t>
      </w:r>
    </w:p>
    <w:p w14:paraId="33A6D7BA" w14:textId="6D1A2468" w:rsidR="00DC66D5" w:rsidRPr="008D0D97" w:rsidRDefault="4EAF81AB" w:rsidP="00DC66D5">
      <w:pPr>
        <w:pStyle w:val="bullet2"/>
        <w:tabs>
          <w:tab w:val="clear" w:pos="1361"/>
          <w:tab w:val="num" w:pos="209"/>
        </w:tabs>
        <w:spacing w:before="120" w:after="0" w:line="240" w:lineRule="auto"/>
        <w:ind w:left="569" w:hanging="283"/>
        <w:rPr>
          <w:rFonts w:cs="Arial"/>
          <w:sz w:val="18"/>
          <w:szCs w:val="18"/>
        </w:rPr>
      </w:pPr>
      <w:proofErr w:type="spellStart"/>
      <w:r w:rsidRPr="7969B5D8">
        <w:rPr>
          <w:b/>
          <w:bCs/>
          <w:sz w:val="18"/>
          <w:szCs w:val="18"/>
        </w:rPr>
        <w:t>D</w:t>
      </w:r>
      <w:r w:rsidR="00DC66D5" w:rsidRPr="7969B5D8">
        <w:rPr>
          <w:b/>
          <w:bCs/>
          <w:sz w:val="18"/>
          <w:szCs w:val="18"/>
        </w:rPr>
        <w:t>atos</w:t>
      </w:r>
      <w:proofErr w:type="spellEnd"/>
      <w:r w:rsidR="00DC66D5" w:rsidRPr="7969B5D8">
        <w:rPr>
          <w:b/>
          <w:bCs/>
          <w:sz w:val="18"/>
          <w:szCs w:val="18"/>
        </w:rPr>
        <w:t xml:space="preserve"> </w:t>
      </w:r>
      <w:proofErr w:type="spellStart"/>
      <w:r w:rsidR="00DC66D5" w:rsidRPr="7969B5D8">
        <w:rPr>
          <w:b/>
          <w:bCs/>
          <w:sz w:val="18"/>
          <w:szCs w:val="18"/>
        </w:rPr>
        <w:t>necesarios</w:t>
      </w:r>
      <w:proofErr w:type="spellEnd"/>
      <w:r w:rsidR="00DC66D5" w:rsidRPr="7969B5D8">
        <w:rPr>
          <w:b/>
          <w:bCs/>
          <w:sz w:val="18"/>
          <w:szCs w:val="18"/>
        </w:rPr>
        <w:t xml:space="preserve"> para </w:t>
      </w:r>
      <w:proofErr w:type="spellStart"/>
      <w:r w:rsidR="00DC66D5" w:rsidRPr="7969B5D8">
        <w:rPr>
          <w:b/>
          <w:bCs/>
          <w:sz w:val="18"/>
          <w:szCs w:val="18"/>
        </w:rPr>
        <w:t>combatir</w:t>
      </w:r>
      <w:proofErr w:type="spellEnd"/>
      <w:r w:rsidR="00DC66D5" w:rsidRPr="7969B5D8">
        <w:rPr>
          <w:b/>
          <w:bCs/>
          <w:sz w:val="18"/>
          <w:szCs w:val="18"/>
        </w:rPr>
        <w:t xml:space="preserve"> el fraude de </w:t>
      </w:r>
      <w:proofErr w:type="spellStart"/>
      <w:r w:rsidR="00DC66D5" w:rsidRPr="7969B5D8">
        <w:rPr>
          <w:b/>
          <w:bCs/>
          <w:sz w:val="18"/>
          <w:szCs w:val="18"/>
        </w:rPr>
        <w:t>seguros</w:t>
      </w:r>
      <w:proofErr w:type="spellEnd"/>
      <w:r w:rsidR="00DC66D5" w:rsidRPr="7969B5D8">
        <w:rPr>
          <w:b/>
          <w:bCs/>
          <w:sz w:val="18"/>
          <w:szCs w:val="18"/>
        </w:rPr>
        <w:t xml:space="preserve">, el </w:t>
      </w:r>
      <w:proofErr w:type="spellStart"/>
      <w:r w:rsidR="00DC66D5" w:rsidRPr="7969B5D8">
        <w:rPr>
          <w:b/>
          <w:bCs/>
          <w:sz w:val="18"/>
          <w:szCs w:val="18"/>
        </w:rPr>
        <w:t>blanqueo</w:t>
      </w:r>
      <w:proofErr w:type="spellEnd"/>
      <w:r w:rsidR="00DC66D5" w:rsidRPr="7969B5D8">
        <w:rPr>
          <w:b/>
          <w:bCs/>
          <w:sz w:val="18"/>
          <w:szCs w:val="18"/>
        </w:rPr>
        <w:t xml:space="preserve"> de capitales y la </w:t>
      </w:r>
      <w:proofErr w:type="spellStart"/>
      <w:r w:rsidR="00DC66D5" w:rsidRPr="7969B5D8">
        <w:rPr>
          <w:b/>
          <w:bCs/>
          <w:sz w:val="18"/>
          <w:szCs w:val="18"/>
        </w:rPr>
        <w:t>financiación</w:t>
      </w:r>
      <w:proofErr w:type="spellEnd"/>
      <w:r w:rsidR="00DC66D5" w:rsidRPr="7969B5D8">
        <w:rPr>
          <w:b/>
          <w:bCs/>
          <w:sz w:val="18"/>
          <w:szCs w:val="18"/>
        </w:rPr>
        <w:t xml:space="preserve"> </w:t>
      </w:r>
      <w:proofErr w:type="spellStart"/>
      <w:r w:rsidR="00DC66D5" w:rsidRPr="7969B5D8">
        <w:rPr>
          <w:b/>
          <w:bCs/>
          <w:sz w:val="18"/>
          <w:szCs w:val="18"/>
        </w:rPr>
        <w:t>del</w:t>
      </w:r>
      <w:proofErr w:type="spellEnd"/>
      <w:r w:rsidR="00DC66D5" w:rsidRPr="7969B5D8">
        <w:rPr>
          <w:b/>
          <w:bCs/>
          <w:sz w:val="18"/>
          <w:szCs w:val="18"/>
        </w:rPr>
        <w:t xml:space="preserve"> </w:t>
      </w:r>
      <w:proofErr w:type="spellStart"/>
      <w:r w:rsidR="00DC66D5" w:rsidRPr="7969B5D8">
        <w:rPr>
          <w:b/>
          <w:bCs/>
          <w:sz w:val="18"/>
          <w:szCs w:val="18"/>
        </w:rPr>
        <w:t>terrorismo</w:t>
      </w:r>
      <w:proofErr w:type="spellEnd"/>
      <w:r w:rsidR="00DC66D5" w:rsidRPr="7969B5D8">
        <w:rPr>
          <w:b/>
          <w:bCs/>
          <w:sz w:val="18"/>
          <w:szCs w:val="18"/>
        </w:rPr>
        <w:t xml:space="preserve">, </w:t>
      </w:r>
      <w:proofErr w:type="spellStart"/>
      <w:r w:rsidR="00DC66D5" w:rsidRPr="7969B5D8">
        <w:rPr>
          <w:b/>
          <w:bCs/>
          <w:sz w:val="18"/>
          <w:szCs w:val="18"/>
        </w:rPr>
        <w:t>así</w:t>
      </w:r>
      <w:proofErr w:type="spellEnd"/>
      <w:r w:rsidR="00DC66D5" w:rsidRPr="7969B5D8">
        <w:rPr>
          <w:b/>
          <w:bCs/>
          <w:sz w:val="18"/>
          <w:szCs w:val="18"/>
        </w:rPr>
        <w:t xml:space="preserve"> </w:t>
      </w:r>
      <w:proofErr w:type="spellStart"/>
      <w:r w:rsidR="00DC66D5" w:rsidRPr="7969B5D8">
        <w:rPr>
          <w:b/>
          <w:bCs/>
          <w:sz w:val="18"/>
          <w:szCs w:val="18"/>
        </w:rPr>
        <w:t>como</w:t>
      </w:r>
      <w:proofErr w:type="spellEnd"/>
      <w:r w:rsidR="00DC66D5" w:rsidRPr="7969B5D8">
        <w:rPr>
          <w:b/>
          <w:bCs/>
          <w:sz w:val="18"/>
          <w:szCs w:val="18"/>
        </w:rPr>
        <w:t xml:space="preserve"> </w:t>
      </w:r>
      <w:proofErr w:type="spellStart"/>
      <w:r w:rsidR="00DC66D5" w:rsidRPr="7969B5D8">
        <w:rPr>
          <w:b/>
          <w:bCs/>
          <w:sz w:val="18"/>
          <w:szCs w:val="18"/>
        </w:rPr>
        <w:t>cualquier</w:t>
      </w:r>
      <w:proofErr w:type="spellEnd"/>
      <w:r w:rsidR="00DC66D5" w:rsidRPr="7969B5D8">
        <w:rPr>
          <w:b/>
          <w:bCs/>
          <w:sz w:val="18"/>
          <w:szCs w:val="18"/>
        </w:rPr>
        <w:t xml:space="preserve"> </w:t>
      </w:r>
      <w:proofErr w:type="spellStart"/>
      <w:r w:rsidR="00DC66D5" w:rsidRPr="7969B5D8">
        <w:rPr>
          <w:b/>
          <w:bCs/>
          <w:sz w:val="18"/>
          <w:szCs w:val="18"/>
        </w:rPr>
        <w:t>otro</w:t>
      </w:r>
      <w:proofErr w:type="spellEnd"/>
      <w:r w:rsidR="00DC66D5" w:rsidRPr="7969B5D8">
        <w:rPr>
          <w:b/>
          <w:bCs/>
          <w:sz w:val="18"/>
          <w:szCs w:val="18"/>
        </w:rPr>
        <w:t xml:space="preserve"> </w:t>
      </w:r>
      <w:proofErr w:type="spellStart"/>
      <w:r w:rsidR="00DC66D5" w:rsidRPr="7969B5D8">
        <w:rPr>
          <w:b/>
          <w:bCs/>
          <w:sz w:val="18"/>
          <w:szCs w:val="18"/>
        </w:rPr>
        <w:t>dato</w:t>
      </w:r>
      <w:proofErr w:type="spellEnd"/>
      <w:r w:rsidR="00DC66D5" w:rsidRPr="7969B5D8">
        <w:rPr>
          <w:b/>
          <w:bCs/>
          <w:sz w:val="18"/>
          <w:szCs w:val="18"/>
        </w:rPr>
        <w:t xml:space="preserve"> que </w:t>
      </w:r>
      <w:proofErr w:type="spellStart"/>
      <w:r w:rsidR="00DC66D5" w:rsidRPr="7969B5D8">
        <w:rPr>
          <w:b/>
          <w:bCs/>
          <w:sz w:val="18"/>
          <w:szCs w:val="18"/>
        </w:rPr>
        <w:t>estemos</w:t>
      </w:r>
      <w:proofErr w:type="spellEnd"/>
      <w:r w:rsidR="00DC66D5" w:rsidRPr="7969B5D8">
        <w:rPr>
          <w:b/>
          <w:bCs/>
          <w:sz w:val="18"/>
          <w:szCs w:val="18"/>
        </w:rPr>
        <w:t xml:space="preserve"> </w:t>
      </w:r>
      <w:proofErr w:type="spellStart"/>
      <w:r w:rsidR="00DC66D5" w:rsidRPr="7969B5D8">
        <w:rPr>
          <w:b/>
          <w:bCs/>
          <w:sz w:val="18"/>
          <w:szCs w:val="18"/>
        </w:rPr>
        <w:t>obligados</w:t>
      </w:r>
      <w:proofErr w:type="spellEnd"/>
      <w:r w:rsidR="00DC66D5" w:rsidRPr="7969B5D8">
        <w:rPr>
          <w:b/>
          <w:bCs/>
          <w:sz w:val="18"/>
          <w:szCs w:val="18"/>
        </w:rPr>
        <w:t xml:space="preserve"> a </w:t>
      </w:r>
      <w:proofErr w:type="spellStart"/>
      <w:r w:rsidR="00DC66D5" w:rsidRPr="7969B5D8">
        <w:rPr>
          <w:b/>
          <w:bCs/>
          <w:sz w:val="18"/>
          <w:szCs w:val="18"/>
        </w:rPr>
        <w:t>recopilar</w:t>
      </w:r>
      <w:proofErr w:type="spellEnd"/>
      <w:r w:rsidR="00DC66D5" w:rsidRPr="7969B5D8">
        <w:rPr>
          <w:b/>
          <w:bCs/>
          <w:sz w:val="18"/>
          <w:szCs w:val="18"/>
        </w:rPr>
        <w:t xml:space="preserve"> </w:t>
      </w:r>
      <w:proofErr w:type="spellStart"/>
      <w:r w:rsidR="00DC66D5" w:rsidRPr="7969B5D8">
        <w:rPr>
          <w:b/>
          <w:bCs/>
          <w:sz w:val="18"/>
          <w:szCs w:val="18"/>
        </w:rPr>
        <w:t>por</w:t>
      </w:r>
      <w:proofErr w:type="spellEnd"/>
      <w:r w:rsidR="00DC66D5" w:rsidRPr="7969B5D8">
        <w:rPr>
          <w:b/>
          <w:bCs/>
          <w:sz w:val="18"/>
          <w:szCs w:val="18"/>
        </w:rPr>
        <w:t xml:space="preserve"> </w:t>
      </w:r>
      <w:proofErr w:type="spellStart"/>
      <w:r w:rsidR="00DC66D5" w:rsidRPr="7969B5D8">
        <w:rPr>
          <w:b/>
          <w:bCs/>
          <w:sz w:val="18"/>
          <w:szCs w:val="18"/>
        </w:rPr>
        <w:t>ley</w:t>
      </w:r>
      <w:proofErr w:type="spellEnd"/>
      <w:r w:rsidR="00DC66D5" w:rsidRPr="7969B5D8">
        <w:rPr>
          <w:b/>
          <w:bCs/>
          <w:sz w:val="18"/>
          <w:szCs w:val="18"/>
        </w:rPr>
        <w:t>.</w:t>
      </w:r>
    </w:p>
    <w:p w14:paraId="22AED875" w14:textId="77777777" w:rsidR="00DC66D5" w:rsidRPr="008D0D97"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rPr>
      </w:pPr>
    </w:p>
    <w:p w14:paraId="28B2CAD6" w14:textId="77777777" w:rsidR="00DC66D5" w:rsidRPr="008D0D97"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rPr>
      </w:pPr>
      <w:r w:rsidRPr="004426D8">
        <w:rPr>
          <w:rFonts w:ascii="Arial" w:hAnsi="Arial"/>
          <w:kern w:val="20"/>
          <w:sz w:val="18"/>
        </w:rPr>
        <w:t xml:space="preserve">Podemos </w:t>
      </w:r>
      <w:proofErr w:type="spellStart"/>
      <w:r w:rsidRPr="004426D8">
        <w:rPr>
          <w:rFonts w:ascii="Arial" w:hAnsi="Arial"/>
          <w:kern w:val="20"/>
          <w:sz w:val="18"/>
        </w:rPr>
        <w:t>recopilar</w:t>
      </w:r>
      <w:proofErr w:type="spellEnd"/>
      <w:r w:rsidRPr="004426D8">
        <w:rPr>
          <w:rFonts w:ascii="Arial" w:hAnsi="Arial"/>
          <w:kern w:val="20"/>
          <w:sz w:val="18"/>
        </w:rPr>
        <w:t xml:space="preserve"> </w:t>
      </w:r>
      <w:proofErr w:type="spellStart"/>
      <w:r w:rsidRPr="004426D8">
        <w:rPr>
          <w:rFonts w:ascii="Arial" w:hAnsi="Arial"/>
          <w:kern w:val="20"/>
          <w:sz w:val="18"/>
        </w:rPr>
        <w:t>datos</w:t>
      </w:r>
      <w:proofErr w:type="spellEnd"/>
      <w:r w:rsidRPr="004426D8">
        <w:rPr>
          <w:rFonts w:ascii="Arial" w:hAnsi="Arial"/>
          <w:kern w:val="20"/>
          <w:sz w:val="18"/>
        </w:rPr>
        <w:t xml:space="preserve"> </w:t>
      </w:r>
      <w:proofErr w:type="spellStart"/>
      <w:r w:rsidRPr="004426D8">
        <w:rPr>
          <w:rFonts w:ascii="Arial" w:hAnsi="Arial"/>
          <w:kern w:val="20"/>
          <w:sz w:val="18"/>
        </w:rPr>
        <w:t>biométricos</w:t>
      </w:r>
      <w:proofErr w:type="spellEnd"/>
      <w:r w:rsidRPr="004426D8">
        <w:rPr>
          <w:rFonts w:ascii="Arial" w:hAnsi="Arial"/>
          <w:kern w:val="20"/>
          <w:sz w:val="18"/>
        </w:rPr>
        <w:t xml:space="preserve"> (</w:t>
      </w:r>
      <w:proofErr w:type="spellStart"/>
      <w:r w:rsidRPr="004426D8">
        <w:rPr>
          <w:rFonts w:ascii="Arial" w:hAnsi="Arial"/>
          <w:kern w:val="20"/>
          <w:sz w:val="18"/>
        </w:rPr>
        <w:t>por</w:t>
      </w:r>
      <w:proofErr w:type="spellEnd"/>
      <w:r w:rsidRPr="004426D8">
        <w:rPr>
          <w:rFonts w:ascii="Arial" w:hAnsi="Arial"/>
          <w:kern w:val="20"/>
          <w:sz w:val="18"/>
        </w:rPr>
        <w:t xml:space="preserve"> </w:t>
      </w:r>
      <w:proofErr w:type="spellStart"/>
      <w:r w:rsidRPr="004426D8">
        <w:rPr>
          <w:rFonts w:ascii="Arial" w:hAnsi="Arial"/>
          <w:kern w:val="20"/>
          <w:sz w:val="18"/>
        </w:rPr>
        <w:t>ejemplo</w:t>
      </w:r>
      <w:proofErr w:type="spellEnd"/>
      <w:r w:rsidRPr="004426D8">
        <w:rPr>
          <w:rFonts w:ascii="Arial" w:hAnsi="Arial"/>
          <w:kern w:val="20"/>
          <w:sz w:val="18"/>
        </w:rPr>
        <w:t xml:space="preserve">, </w:t>
      </w:r>
      <w:proofErr w:type="spellStart"/>
      <w:r w:rsidRPr="004426D8">
        <w:rPr>
          <w:rFonts w:ascii="Arial" w:hAnsi="Arial"/>
          <w:kern w:val="20"/>
          <w:sz w:val="18"/>
        </w:rPr>
        <w:t>huellas</w:t>
      </w:r>
      <w:proofErr w:type="spellEnd"/>
      <w:r w:rsidRPr="004426D8">
        <w:rPr>
          <w:rFonts w:ascii="Arial" w:hAnsi="Arial"/>
          <w:kern w:val="20"/>
          <w:sz w:val="18"/>
        </w:rPr>
        <w:t xml:space="preserve"> </w:t>
      </w:r>
      <w:proofErr w:type="spellStart"/>
      <w:r w:rsidRPr="004426D8">
        <w:rPr>
          <w:rFonts w:ascii="Arial" w:hAnsi="Arial"/>
          <w:kern w:val="20"/>
          <w:sz w:val="18"/>
        </w:rPr>
        <w:t>dactilares</w:t>
      </w:r>
      <w:proofErr w:type="spellEnd"/>
      <w:r w:rsidRPr="004426D8">
        <w:rPr>
          <w:rFonts w:ascii="Arial" w:hAnsi="Arial"/>
          <w:kern w:val="20"/>
          <w:sz w:val="18"/>
        </w:rPr>
        <w:t xml:space="preserve">, </w:t>
      </w:r>
      <w:proofErr w:type="spellStart"/>
      <w:r w:rsidRPr="004426D8">
        <w:rPr>
          <w:rFonts w:ascii="Arial" w:hAnsi="Arial"/>
          <w:kern w:val="20"/>
          <w:sz w:val="18"/>
        </w:rPr>
        <w:t>huellas</w:t>
      </w:r>
      <w:proofErr w:type="spellEnd"/>
      <w:r w:rsidRPr="004426D8">
        <w:rPr>
          <w:rFonts w:ascii="Arial" w:hAnsi="Arial"/>
          <w:kern w:val="20"/>
          <w:sz w:val="18"/>
        </w:rPr>
        <w:t xml:space="preserve"> de </w:t>
      </w:r>
      <w:proofErr w:type="spellStart"/>
      <w:r w:rsidRPr="004426D8">
        <w:rPr>
          <w:rFonts w:ascii="Arial" w:hAnsi="Arial"/>
          <w:kern w:val="20"/>
          <w:sz w:val="18"/>
        </w:rPr>
        <w:t>voz</w:t>
      </w:r>
      <w:proofErr w:type="spellEnd"/>
      <w:r w:rsidRPr="004426D8">
        <w:rPr>
          <w:rFonts w:ascii="Arial" w:hAnsi="Arial"/>
          <w:kern w:val="20"/>
          <w:sz w:val="18"/>
        </w:rPr>
        <w:t xml:space="preserve"> o </w:t>
      </w:r>
      <w:proofErr w:type="spellStart"/>
      <w:r w:rsidRPr="004426D8">
        <w:rPr>
          <w:rFonts w:ascii="Arial" w:hAnsi="Arial"/>
          <w:kern w:val="20"/>
          <w:sz w:val="18"/>
        </w:rPr>
        <w:t>imágenes</w:t>
      </w:r>
      <w:proofErr w:type="spellEnd"/>
      <w:r w:rsidRPr="004426D8">
        <w:rPr>
          <w:rFonts w:ascii="Arial" w:hAnsi="Arial"/>
          <w:kern w:val="20"/>
          <w:sz w:val="18"/>
        </w:rPr>
        <w:t xml:space="preserve"> faciales que </w:t>
      </w:r>
      <w:proofErr w:type="spellStart"/>
      <w:r w:rsidRPr="004426D8">
        <w:rPr>
          <w:rFonts w:ascii="Arial" w:hAnsi="Arial"/>
          <w:kern w:val="20"/>
          <w:sz w:val="18"/>
        </w:rPr>
        <w:t>pueden</w:t>
      </w:r>
      <w:proofErr w:type="spellEnd"/>
      <w:r w:rsidRPr="004426D8">
        <w:rPr>
          <w:rFonts w:ascii="Arial" w:hAnsi="Arial"/>
          <w:kern w:val="20"/>
          <w:sz w:val="18"/>
        </w:rPr>
        <w:t xml:space="preserve"> </w:t>
      </w:r>
      <w:proofErr w:type="spellStart"/>
      <w:r w:rsidRPr="004426D8">
        <w:rPr>
          <w:rFonts w:ascii="Arial" w:hAnsi="Arial"/>
          <w:kern w:val="20"/>
          <w:sz w:val="18"/>
        </w:rPr>
        <w:t>utilizarse</w:t>
      </w:r>
      <w:proofErr w:type="spellEnd"/>
      <w:r w:rsidRPr="004426D8">
        <w:rPr>
          <w:rFonts w:ascii="Arial" w:hAnsi="Arial"/>
          <w:kern w:val="20"/>
          <w:sz w:val="18"/>
        </w:rPr>
        <w:t xml:space="preserve"> con fines de </w:t>
      </w:r>
      <w:proofErr w:type="spellStart"/>
      <w:r w:rsidRPr="004426D8">
        <w:rPr>
          <w:rFonts w:ascii="Arial" w:hAnsi="Arial"/>
          <w:kern w:val="20"/>
          <w:sz w:val="18"/>
        </w:rPr>
        <w:t>identificación</w:t>
      </w:r>
      <w:proofErr w:type="spellEnd"/>
      <w:r w:rsidRPr="004426D8">
        <w:rPr>
          <w:rFonts w:ascii="Arial" w:hAnsi="Arial"/>
          <w:kern w:val="20"/>
          <w:sz w:val="18"/>
        </w:rPr>
        <w:t xml:space="preserve"> y </w:t>
      </w:r>
      <w:proofErr w:type="spellStart"/>
      <w:r w:rsidRPr="004426D8">
        <w:rPr>
          <w:rFonts w:ascii="Arial" w:hAnsi="Arial"/>
          <w:kern w:val="20"/>
          <w:sz w:val="18"/>
        </w:rPr>
        <w:t>seguridad</w:t>
      </w:r>
      <w:proofErr w:type="spellEnd"/>
      <w:r w:rsidRPr="004426D8">
        <w:rPr>
          <w:rFonts w:ascii="Arial" w:hAnsi="Arial"/>
          <w:kern w:val="20"/>
          <w:sz w:val="18"/>
        </w:rPr>
        <w:t xml:space="preserve">), que </w:t>
      </w:r>
      <w:proofErr w:type="spellStart"/>
      <w:r w:rsidRPr="004426D8">
        <w:rPr>
          <w:rFonts w:ascii="Arial" w:hAnsi="Arial"/>
          <w:kern w:val="20"/>
          <w:sz w:val="18"/>
        </w:rPr>
        <w:t>constituyen</w:t>
      </w:r>
      <w:proofErr w:type="spellEnd"/>
      <w:r w:rsidRPr="004426D8">
        <w:rPr>
          <w:rFonts w:ascii="Arial" w:hAnsi="Arial"/>
          <w:kern w:val="20"/>
          <w:sz w:val="18"/>
        </w:rPr>
        <w:t xml:space="preserve"> </w:t>
      </w:r>
      <w:proofErr w:type="spellStart"/>
      <w:r w:rsidRPr="004426D8">
        <w:rPr>
          <w:rFonts w:ascii="Arial" w:hAnsi="Arial"/>
          <w:kern w:val="20"/>
          <w:sz w:val="18"/>
        </w:rPr>
        <w:t>una</w:t>
      </w:r>
      <w:proofErr w:type="spellEnd"/>
      <w:r w:rsidRPr="004426D8">
        <w:rPr>
          <w:rFonts w:ascii="Arial" w:hAnsi="Arial"/>
          <w:kern w:val="20"/>
          <w:sz w:val="18"/>
        </w:rPr>
        <w:t xml:space="preserve"> </w:t>
      </w:r>
      <w:proofErr w:type="spellStart"/>
      <w:r w:rsidRPr="004426D8">
        <w:rPr>
          <w:rFonts w:ascii="Arial" w:hAnsi="Arial"/>
          <w:kern w:val="20"/>
          <w:sz w:val="18"/>
        </w:rPr>
        <w:t>categoría</w:t>
      </w:r>
      <w:proofErr w:type="spellEnd"/>
      <w:r w:rsidRPr="004426D8">
        <w:rPr>
          <w:rFonts w:ascii="Arial" w:hAnsi="Arial"/>
          <w:kern w:val="20"/>
          <w:sz w:val="18"/>
        </w:rPr>
        <w:t xml:space="preserve"> </w:t>
      </w:r>
      <w:proofErr w:type="spellStart"/>
      <w:r w:rsidRPr="004426D8">
        <w:rPr>
          <w:rFonts w:ascii="Arial" w:hAnsi="Arial"/>
          <w:kern w:val="20"/>
          <w:sz w:val="18"/>
        </w:rPr>
        <w:t>especial</w:t>
      </w:r>
      <w:proofErr w:type="spellEnd"/>
      <w:r w:rsidRPr="004426D8">
        <w:rPr>
          <w:rFonts w:ascii="Arial" w:hAnsi="Arial"/>
          <w:kern w:val="20"/>
          <w:sz w:val="18"/>
        </w:rPr>
        <w:t xml:space="preserve"> de </w:t>
      </w:r>
      <w:proofErr w:type="spellStart"/>
      <w:r w:rsidRPr="004426D8">
        <w:rPr>
          <w:rFonts w:ascii="Arial" w:hAnsi="Arial"/>
          <w:kern w:val="20"/>
          <w:sz w:val="18"/>
        </w:rPr>
        <w:t>datos</w:t>
      </w:r>
      <w:proofErr w:type="spellEnd"/>
      <w:r w:rsidRPr="004426D8">
        <w:rPr>
          <w:rFonts w:ascii="Arial" w:hAnsi="Arial"/>
          <w:kern w:val="20"/>
          <w:sz w:val="18"/>
        </w:rPr>
        <w:t xml:space="preserve"> (los </w:t>
      </w:r>
      <w:proofErr w:type="spellStart"/>
      <w:r w:rsidRPr="004426D8">
        <w:rPr>
          <w:rFonts w:ascii="Arial" w:hAnsi="Arial"/>
          <w:kern w:val="20"/>
          <w:sz w:val="18"/>
        </w:rPr>
        <w:t>llamados</w:t>
      </w:r>
      <w:proofErr w:type="spellEnd"/>
      <w:r w:rsidRPr="004426D8">
        <w:rPr>
          <w:rFonts w:ascii="Arial" w:hAnsi="Arial"/>
          <w:kern w:val="20"/>
          <w:sz w:val="18"/>
        </w:rPr>
        <w:t xml:space="preserve"> </w:t>
      </w:r>
      <w:proofErr w:type="spellStart"/>
      <w:r w:rsidRPr="004426D8">
        <w:rPr>
          <w:rFonts w:ascii="Arial" w:hAnsi="Arial"/>
          <w:kern w:val="20"/>
          <w:sz w:val="18"/>
        </w:rPr>
        <w:t>datos</w:t>
      </w:r>
      <w:proofErr w:type="spellEnd"/>
      <w:r w:rsidRPr="004426D8">
        <w:rPr>
          <w:rFonts w:ascii="Arial" w:hAnsi="Arial"/>
          <w:kern w:val="20"/>
          <w:sz w:val="18"/>
        </w:rPr>
        <w:t xml:space="preserve"> "sensibles") que nos </w:t>
      </w:r>
      <w:proofErr w:type="spellStart"/>
      <w:r w:rsidRPr="004426D8">
        <w:rPr>
          <w:rFonts w:ascii="Arial" w:hAnsi="Arial"/>
          <w:kern w:val="20"/>
          <w:sz w:val="18"/>
        </w:rPr>
        <w:t>permite</w:t>
      </w:r>
      <w:proofErr w:type="spellEnd"/>
      <w:r w:rsidRPr="004426D8">
        <w:rPr>
          <w:rFonts w:ascii="Arial" w:hAnsi="Arial"/>
          <w:kern w:val="20"/>
          <w:sz w:val="18"/>
        </w:rPr>
        <w:t xml:space="preserve"> </w:t>
      </w:r>
      <w:proofErr w:type="spellStart"/>
      <w:r w:rsidRPr="004426D8">
        <w:rPr>
          <w:rFonts w:ascii="Arial" w:hAnsi="Arial"/>
          <w:kern w:val="20"/>
          <w:sz w:val="18"/>
        </w:rPr>
        <w:t>obtener</w:t>
      </w:r>
      <w:proofErr w:type="spellEnd"/>
      <w:r w:rsidRPr="004426D8">
        <w:rPr>
          <w:rFonts w:ascii="Arial" w:hAnsi="Arial"/>
          <w:kern w:val="20"/>
          <w:sz w:val="18"/>
        </w:rPr>
        <w:t xml:space="preserve"> un </w:t>
      </w:r>
      <w:proofErr w:type="spellStart"/>
      <w:r w:rsidRPr="004426D8">
        <w:rPr>
          <w:rFonts w:ascii="Arial" w:hAnsi="Arial"/>
          <w:kern w:val="20"/>
          <w:sz w:val="18"/>
        </w:rPr>
        <w:t>nivel</w:t>
      </w:r>
      <w:proofErr w:type="spellEnd"/>
      <w:r w:rsidRPr="004426D8">
        <w:rPr>
          <w:rFonts w:ascii="Arial" w:hAnsi="Arial"/>
          <w:kern w:val="20"/>
          <w:sz w:val="18"/>
        </w:rPr>
        <w:t xml:space="preserve"> de </w:t>
      </w:r>
      <w:proofErr w:type="spellStart"/>
      <w:r w:rsidRPr="004426D8">
        <w:rPr>
          <w:rFonts w:ascii="Arial" w:hAnsi="Arial"/>
          <w:kern w:val="20"/>
          <w:sz w:val="18"/>
        </w:rPr>
        <w:t>protección</w:t>
      </w:r>
      <w:proofErr w:type="spellEnd"/>
      <w:r w:rsidRPr="004426D8">
        <w:rPr>
          <w:rFonts w:ascii="Arial" w:hAnsi="Arial"/>
          <w:kern w:val="20"/>
          <w:sz w:val="18"/>
        </w:rPr>
        <w:t xml:space="preserve"> </w:t>
      </w:r>
      <w:proofErr w:type="spellStart"/>
      <w:r w:rsidRPr="004426D8">
        <w:rPr>
          <w:rFonts w:ascii="Arial" w:hAnsi="Arial"/>
          <w:kern w:val="20"/>
          <w:sz w:val="18"/>
        </w:rPr>
        <w:t>superior</w:t>
      </w:r>
      <w:proofErr w:type="spellEnd"/>
      <w:r w:rsidRPr="004426D8">
        <w:rPr>
          <w:rFonts w:ascii="Arial" w:hAnsi="Arial"/>
          <w:kern w:val="20"/>
          <w:sz w:val="18"/>
        </w:rPr>
        <w:t xml:space="preserve">, </w:t>
      </w:r>
      <w:proofErr w:type="spellStart"/>
      <w:r w:rsidRPr="004426D8">
        <w:rPr>
          <w:rFonts w:ascii="Arial" w:hAnsi="Arial"/>
          <w:kern w:val="20"/>
          <w:sz w:val="18"/>
        </w:rPr>
        <w:t>sujeto</w:t>
      </w:r>
      <w:proofErr w:type="spellEnd"/>
      <w:r w:rsidRPr="004426D8">
        <w:rPr>
          <w:rFonts w:ascii="Arial" w:hAnsi="Arial"/>
          <w:kern w:val="20"/>
          <w:sz w:val="18"/>
        </w:rPr>
        <w:t xml:space="preserve"> a su </w:t>
      </w:r>
      <w:proofErr w:type="spellStart"/>
      <w:r w:rsidRPr="004426D8">
        <w:rPr>
          <w:rFonts w:ascii="Arial" w:hAnsi="Arial"/>
          <w:kern w:val="20"/>
          <w:sz w:val="18"/>
        </w:rPr>
        <w:t>consentimiento</w:t>
      </w:r>
      <w:proofErr w:type="spellEnd"/>
      <w:r w:rsidRPr="004426D8">
        <w:rPr>
          <w:rFonts w:ascii="Arial" w:hAnsi="Arial"/>
          <w:kern w:val="20"/>
          <w:sz w:val="18"/>
        </w:rPr>
        <w:t xml:space="preserve"> </w:t>
      </w:r>
      <w:proofErr w:type="spellStart"/>
      <w:r w:rsidRPr="004426D8">
        <w:rPr>
          <w:rFonts w:ascii="Arial" w:hAnsi="Arial"/>
          <w:kern w:val="20"/>
          <w:sz w:val="18"/>
        </w:rPr>
        <w:t>previo</w:t>
      </w:r>
      <w:proofErr w:type="spellEnd"/>
      <w:r w:rsidRPr="004426D8">
        <w:rPr>
          <w:rFonts w:ascii="Arial" w:hAnsi="Arial"/>
          <w:kern w:val="20"/>
          <w:sz w:val="18"/>
        </w:rPr>
        <w:t xml:space="preserve"> </w:t>
      </w:r>
      <w:proofErr w:type="spellStart"/>
      <w:r w:rsidRPr="004426D8">
        <w:rPr>
          <w:rFonts w:ascii="Arial" w:hAnsi="Arial"/>
          <w:kern w:val="20"/>
          <w:sz w:val="18"/>
        </w:rPr>
        <w:t>explícito</w:t>
      </w:r>
      <w:proofErr w:type="spellEnd"/>
      <w:r w:rsidRPr="004426D8">
        <w:rPr>
          <w:rFonts w:ascii="Arial" w:hAnsi="Arial"/>
          <w:kern w:val="20"/>
          <w:sz w:val="18"/>
        </w:rPr>
        <w:t xml:space="preserve"> y conforme </w:t>
      </w:r>
      <w:proofErr w:type="spellStart"/>
      <w:proofErr w:type="gramStart"/>
      <w:r w:rsidRPr="004426D8">
        <w:rPr>
          <w:rFonts w:ascii="Arial" w:hAnsi="Arial"/>
          <w:kern w:val="20"/>
          <w:sz w:val="18"/>
        </w:rPr>
        <w:t>a</w:t>
      </w:r>
      <w:proofErr w:type="spellEnd"/>
      <w:proofErr w:type="gramEnd"/>
      <w:r w:rsidRPr="004426D8">
        <w:rPr>
          <w:rFonts w:ascii="Arial" w:hAnsi="Arial"/>
          <w:kern w:val="20"/>
          <w:sz w:val="18"/>
        </w:rPr>
        <w:t xml:space="preserve"> las normas </w:t>
      </w:r>
      <w:proofErr w:type="spellStart"/>
      <w:r w:rsidRPr="004426D8">
        <w:rPr>
          <w:rFonts w:ascii="Arial" w:hAnsi="Arial"/>
          <w:kern w:val="20"/>
          <w:sz w:val="18"/>
        </w:rPr>
        <w:t>aplicables</w:t>
      </w:r>
      <w:proofErr w:type="spellEnd"/>
      <w:r w:rsidRPr="004426D8">
        <w:rPr>
          <w:rFonts w:ascii="Arial" w:hAnsi="Arial"/>
          <w:kern w:val="20"/>
          <w:sz w:val="18"/>
        </w:rPr>
        <w:t>.</w:t>
      </w:r>
    </w:p>
    <w:p w14:paraId="6E1C2E69" w14:textId="77777777" w:rsidR="00DC66D5" w:rsidRPr="008D0D97" w:rsidRDefault="00DC66D5" w:rsidP="00DC66D5">
      <w:pPr>
        <w:pStyle w:val="bullet2"/>
        <w:widowControl w:val="0"/>
        <w:numPr>
          <w:ilvl w:val="0"/>
          <w:numId w:val="0"/>
        </w:numPr>
        <w:tabs>
          <w:tab w:val="left" w:pos="720"/>
        </w:tabs>
        <w:autoSpaceDE w:val="0"/>
        <w:autoSpaceDN w:val="0"/>
        <w:adjustRightInd w:val="0"/>
        <w:spacing w:before="120" w:after="0" w:line="240" w:lineRule="auto"/>
        <w:rPr>
          <w:rFonts w:cs="Arial"/>
          <w:sz w:val="18"/>
          <w:szCs w:val="18"/>
        </w:rPr>
      </w:pPr>
      <w:r w:rsidRPr="004426D8">
        <w:rPr>
          <w:sz w:val="18"/>
        </w:rPr>
        <w:t xml:space="preserve"> </w:t>
      </w:r>
    </w:p>
    <w:p w14:paraId="2B2992E7" w14:textId="0CB136E0" w:rsidR="00DC66D5" w:rsidRPr="008D0D97" w:rsidRDefault="00DC66D5" w:rsidP="00DC66D5">
      <w:pPr>
        <w:pStyle w:val="bullet2"/>
        <w:numPr>
          <w:ilvl w:val="0"/>
          <w:numId w:val="0"/>
        </w:numPr>
        <w:spacing w:after="0" w:line="240" w:lineRule="auto"/>
        <w:rPr>
          <w:rFonts w:cs="Arial"/>
          <w:sz w:val="18"/>
          <w:szCs w:val="18"/>
        </w:rPr>
      </w:pPr>
      <w:r w:rsidRPr="004426D8">
        <w:rPr>
          <w:sz w:val="18"/>
        </w:rPr>
        <w:t xml:space="preserve">Los </w:t>
      </w:r>
      <w:proofErr w:type="spellStart"/>
      <w:r w:rsidRPr="004426D8">
        <w:rPr>
          <w:sz w:val="18"/>
        </w:rPr>
        <w:t>datos</w:t>
      </w:r>
      <w:proofErr w:type="spellEnd"/>
      <w:r w:rsidRPr="004426D8">
        <w:rPr>
          <w:sz w:val="18"/>
        </w:rPr>
        <w:t xml:space="preserve"> que </w:t>
      </w:r>
      <w:proofErr w:type="spellStart"/>
      <w:r w:rsidRPr="004426D8">
        <w:rPr>
          <w:sz w:val="18"/>
        </w:rPr>
        <w:t>utilizamos</w:t>
      </w:r>
      <w:proofErr w:type="spellEnd"/>
      <w:r w:rsidRPr="004426D8">
        <w:rPr>
          <w:sz w:val="18"/>
        </w:rPr>
        <w:t xml:space="preserve"> sobre </w:t>
      </w:r>
      <w:proofErr w:type="spellStart"/>
      <w:r w:rsidR="00D232A5">
        <w:rPr>
          <w:sz w:val="18"/>
        </w:rPr>
        <w:t>usted</w:t>
      </w:r>
      <w:proofErr w:type="spellEnd"/>
      <w:r w:rsidR="00D232A5">
        <w:rPr>
          <w:sz w:val="18"/>
        </w:rPr>
        <w:t xml:space="preserve"> </w:t>
      </w:r>
      <w:proofErr w:type="spellStart"/>
      <w:r w:rsidRPr="004426D8">
        <w:rPr>
          <w:sz w:val="18"/>
        </w:rPr>
        <w:t>pueden</w:t>
      </w:r>
      <w:proofErr w:type="spellEnd"/>
      <w:r w:rsidRPr="004426D8">
        <w:rPr>
          <w:sz w:val="18"/>
        </w:rPr>
        <w:t xml:space="preserve"> </w:t>
      </w:r>
      <w:proofErr w:type="spellStart"/>
      <w:r w:rsidRPr="004426D8">
        <w:rPr>
          <w:sz w:val="18"/>
        </w:rPr>
        <w:t>ser</w:t>
      </w:r>
      <w:proofErr w:type="spellEnd"/>
      <w:r w:rsidRPr="004426D8">
        <w:rPr>
          <w:sz w:val="18"/>
        </w:rPr>
        <w:t xml:space="preserve"> </w:t>
      </w:r>
      <w:proofErr w:type="spellStart"/>
      <w:r w:rsidRPr="004426D8">
        <w:rPr>
          <w:sz w:val="18"/>
        </w:rPr>
        <w:t>proporcionados</w:t>
      </w:r>
      <w:proofErr w:type="spellEnd"/>
      <w:r w:rsidRPr="004426D8">
        <w:rPr>
          <w:sz w:val="18"/>
        </w:rPr>
        <w:t xml:space="preserve"> </w:t>
      </w:r>
      <w:proofErr w:type="spellStart"/>
      <w:r w:rsidRPr="004426D8">
        <w:rPr>
          <w:sz w:val="18"/>
        </w:rPr>
        <w:t>directamente</w:t>
      </w:r>
      <w:proofErr w:type="spellEnd"/>
      <w:r w:rsidRPr="004426D8">
        <w:rPr>
          <w:sz w:val="18"/>
        </w:rPr>
        <w:t xml:space="preserve"> </w:t>
      </w:r>
      <w:proofErr w:type="spellStart"/>
      <w:r w:rsidRPr="004426D8">
        <w:rPr>
          <w:sz w:val="18"/>
        </w:rPr>
        <w:t>por</w:t>
      </w:r>
      <w:proofErr w:type="spellEnd"/>
      <w:r w:rsidRPr="004426D8">
        <w:rPr>
          <w:sz w:val="18"/>
        </w:rPr>
        <w:t xml:space="preserve"> </w:t>
      </w:r>
      <w:proofErr w:type="spellStart"/>
      <w:r w:rsidR="00D232A5">
        <w:rPr>
          <w:sz w:val="18"/>
        </w:rPr>
        <w:t>usted</w:t>
      </w:r>
      <w:proofErr w:type="spellEnd"/>
      <w:r w:rsidRPr="004426D8">
        <w:rPr>
          <w:sz w:val="18"/>
        </w:rPr>
        <w:t xml:space="preserve"> </w:t>
      </w:r>
      <w:r w:rsidR="00D232A5">
        <w:rPr>
          <w:sz w:val="18"/>
        </w:rPr>
        <w:t>u</w:t>
      </w:r>
      <w:r w:rsidRPr="004426D8">
        <w:rPr>
          <w:sz w:val="18"/>
        </w:rPr>
        <w:t xml:space="preserve"> </w:t>
      </w:r>
      <w:proofErr w:type="spellStart"/>
      <w:r w:rsidRPr="004426D8">
        <w:rPr>
          <w:sz w:val="18"/>
        </w:rPr>
        <w:t>obtenidos</w:t>
      </w:r>
      <w:proofErr w:type="spellEnd"/>
      <w:r w:rsidRPr="004426D8">
        <w:rPr>
          <w:sz w:val="18"/>
        </w:rPr>
        <w:t xml:space="preserve"> de las </w:t>
      </w:r>
      <w:proofErr w:type="spellStart"/>
      <w:r w:rsidRPr="004426D8">
        <w:rPr>
          <w:sz w:val="18"/>
        </w:rPr>
        <w:t>siguientes</w:t>
      </w:r>
      <w:proofErr w:type="spellEnd"/>
      <w:r w:rsidRPr="004426D8">
        <w:rPr>
          <w:sz w:val="18"/>
        </w:rPr>
        <w:t xml:space="preserve"> </w:t>
      </w:r>
      <w:proofErr w:type="spellStart"/>
      <w:r w:rsidRPr="004426D8">
        <w:rPr>
          <w:sz w:val="18"/>
        </w:rPr>
        <w:t>fuentes</w:t>
      </w:r>
      <w:proofErr w:type="spellEnd"/>
      <w:r w:rsidRPr="004426D8">
        <w:rPr>
          <w:sz w:val="18"/>
        </w:rPr>
        <w:t xml:space="preserve"> para </w:t>
      </w:r>
      <w:proofErr w:type="spellStart"/>
      <w:r w:rsidRPr="004426D8">
        <w:rPr>
          <w:sz w:val="18"/>
        </w:rPr>
        <w:t>verificar</w:t>
      </w:r>
      <w:proofErr w:type="spellEnd"/>
      <w:r w:rsidRPr="004426D8">
        <w:rPr>
          <w:sz w:val="18"/>
        </w:rPr>
        <w:t xml:space="preserve"> o </w:t>
      </w:r>
      <w:proofErr w:type="spellStart"/>
      <w:r w:rsidRPr="004426D8">
        <w:rPr>
          <w:sz w:val="18"/>
        </w:rPr>
        <w:t>desarrollar</w:t>
      </w:r>
      <w:proofErr w:type="spellEnd"/>
      <w:r w:rsidRPr="004426D8">
        <w:rPr>
          <w:sz w:val="18"/>
        </w:rPr>
        <w:t xml:space="preserve"> </w:t>
      </w:r>
      <w:proofErr w:type="spellStart"/>
      <w:r w:rsidRPr="004426D8">
        <w:rPr>
          <w:sz w:val="18"/>
        </w:rPr>
        <w:t>nuestras</w:t>
      </w:r>
      <w:proofErr w:type="spellEnd"/>
      <w:r w:rsidRPr="004426D8">
        <w:rPr>
          <w:sz w:val="18"/>
        </w:rPr>
        <w:t xml:space="preserve"> bases de </w:t>
      </w:r>
      <w:proofErr w:type="spellStart"/>
      <w:proofErr w:type="gramStart"/>
      <w:r w:rsidRPr="004426D8">
        <w:rPr>
          <w:sz w:val="18"/>
        </w:rPr>
        <w:t>datos</w:t>
      </w:r>
      <w:proofErr w:type="spellEnd"/>
      <w:r w:rsidRPr="004426D8">
        <w:rPr>
          <w:sz w:val="18"/>
        </w:rPr>
        <w:t>:</w:t>
      </w:r>
      <w:proofErr w:type="gramEnd"/>
    </w:p>
    <w:p w14:paraId="74F5729E" w14:textId="4287A77C" w:rsidR="00DC66D5" w:rsidRPr="008D0D97" w:rsidRDefault="75D77D50" w:rsidP="00DC66D5">
      <w:pPr>
        <w:pStyle w:val="bullet2"/>
        <w:tabs>
          <w:tab w:val="clear" w:pos="1361"/>
          <w:tab w:val="num" w:pos="208"/>
        </w:tabs>
        <w:spacing w:before="120" w:after="0" w:line="240" w:lineRule="auto"/>
        <w:ind w:left="568" w:hanging="284"/>
        <w:rPr>
          <w:rFonts w:cs="Arial"/>
          <w:sz w:val="18"/>
          <w:szCs w:val="18"/>
        </w:rPr>
      </w:pPr>
      <w:proofErr w:type="spellStart"/>
      <w:r w:rsidRPr="7969B5D8">
        <w:rPr>
          <w:sz w:val="18"/>
          <w:szCs w:val="18"/>
        </w:rPr>
        <w:t>P</w:t>
      </w:r>
      <w:r w:rsidR="00DC66D5" w:rsidRPr="7969B5D8">
        <w:rPr>
          <w:sz w:val="18"/>
          <w:szCs w:val="18"/>
        </w:rPr>
        <w:t>ublicaciones</w:t>
      </w:r>
      <w:proofErr w:type="spellEnd"/>
      <w:r w:rsidR="00DC66D5" w:rsidRPr="7969B5D8">
        <w:rPr>
          <w:sz w:val="18"/>
          <w:szCs w:val="18"/>
        </w:rPr>
        <w:t xml:space="preserve">/bases de </w:t>
      </w:r>
      <w:proofErr w:type="spellStart"/>
      <w:r w:rsidR="00DC66D5" w:rsidRPr="7969B5D8">
        <w:rPr>
          <w:sz w:val="18"/>
          <w:szCs w:val="18"/>
        </w:rPr>
        <w:t>datos</w:t>
      </w:r>
      <w:proofErr w:type="spellEnd"/>
      <w:r w:rsidR="00DC66D5" w:rsidRPr="7969B5D8">
        <w:rPr>
          <w:sz w:val="18"/>
          <w:szCs w:val="18"/>
        </w:rPr>
        <w:t xml:space="preserve"> </w:t>
      </w:r>
      <w:proofErr w:type="spellStart"/>
      <w:r w:rsidR="00DC66D5" w:rsidRPr="7969B5D8">
        <w:rPr>
          <w:sz w:val="18"/>
          <w:szCs w:val="18"/>
        </w:rPr>
        <w:t>puestas</w:t>
      </w:r>
      <w:proofErr w:type="spellEnd"/>
      <w:r w:rsidR="00DC66D5" w:rsidRPr="7969B5D8">
        <w:rPr>
          <w:sz w:val="18"/>
          <w:szCs w:val="18"/>
        </w:rPr>
        <w:t xml:space="preserve"> a </w:t>
      </w:r>
      <w:proofErr w:type="spellStart"/>
      <w:r w:rsidR="00DC66D5" w:rsidRPr="7969B5D8">
        <w:rPr>
          <w:sz w:val="18"/>
          <w:szCs w:val="18"/>
        </w:rPr>
        <w:t>disposición</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autoridades</w:t>
      </w:r>
      <w:proofErr w:type="spellEnd"/>
      <w:r w:rsidR="00DC66D5" w:rsidRPr="7969B5D8">
        <w:rPr>
          <w:sz w:val="18"/>
          <w:szCs w:val="18"/>
        </w:rPr>
        <w:t xml:space="preserve"> </w:t>
      </w:r>
      <w:proofErr w:type="spellStart"/>
      <w:r w:rsidR="00DC66D5" w:rsidRPr="7969B5D8">
        <w:rPr>
          <w:sz w:val="18"/>
          <w:szCs w:val="18"/>
        </w:rPr>
        <w:t>oficiales</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el </w:t>
      </w:r>
      <w:proofErr w:type="spellStart"/>
      <w:r w:rsidR="00DC66D5" w:rsidRPr="7969B5D8">
        <w:rPr>
          <w:sz w:val="18"/>
          <w:szCs w:val="18"/>
        </w:rPr>
        <w:t>Diario</w:t>
      </w:r>
      <w:proofErr w:type="spellEnd"/>
      <w:r w:rsidR="00DC66D5" w:rsidRPr="7969B5D8">
        <w:rPr>
          <w:sz w:val="18"/>
          <w:szCs w:val="18"/>
        </w:rPr>
        <w:t xml:space="preserve"> </w:t>
      </w:r>
      <w:proofErr w:type="spellStart"/>
      <w:r w:rsidR="00DC66D5" w:rsidRPr="7969B5D8">
        <w:rPr>
          <w:sz w:val="18"/>
          <w:szCs w:val="18"/>
        </w:rPr>
        <w:t>Oficial</w:t>
      </w:r>
      <w:proofErr w:type="spellEnd"/>
      <w:proofErr w:type="gramStart"/>
      <w:r w:rsidR="00DC66D5" w:rsidRPr="7969B5D8">
        <w:rPr>
          <w:sz w:val="18"/>
          <w:szCs w:val="18"/>
        </w:rPr>
        <w:t>);</w:t>
      </w:r>
      <w:proofErr w:type="gramEnd"/>
    </w:p>
    <w:p w14:paraId="073B1B47" w14:textId="7EA22F8F" w:rsidR="00DC66D5" w:rsidRPr="00D232A5" w:rsidRDefault="18582A78" w:rsidP="00DC66D5">
      <w:pPr>
        <w:pStyle w:val="bullet2"/>
        <w:tabs>
          <w:tab w:val="clear" w:pos="1361"/>
          <w:tab w:val="num" w:pos="208"/>
        </w:tabs>
        <w:spacing w:before="120" w:after="0" w:line="240" w:lineRule="auto"/>
        <w:ind w:left="568" w:hanging="284"/>
        <w:rPr>
          <w:rFonts w:cs="Arial"/>
          <w:sz w:val="18"/>
          <w:szCs w:val="18"/>
        </w:rPr>
      </w:pPr>
      <w:proofErr w:type="spellStart"/>
      <w:r w:rsidRPr="7969B5D8">
        <w:rPr>
          <w:sz w:val="18"/>
          <w:szCs w:val="18"/>
        </w:rPr>
        <w:t>N</w:t>
      </w:r>
      <w:r w:rsidR="00DC66D5" w:rsidRPr="7969B5D8">
        <w:rPr>
          <w:sz w:val="18"/>
          <w:szCs w:val="18"/>
        </w:rPr>
        <w:t>uestros</w:t>
      </w:r>
      <w:proofErr w:type="spellEnd"/>
      <w:r w:rsidR="00DC66D5" w:rsidRPr="7969B5D8">
        <w:rPr>
          <w:sz w:val="18"/>
          <w:szCs w:val="18"/>
        </w:rPr>
        <w:t xml:space="preserve"> clientes </w:t>
      </w:r>
      <w:proofErr w:type="spellStart"/>
      <w:r w:rsidR="00DC66D5" w:rsidRPr="7969B5D8">
        <w:rPr>
          <w:sz w:val="18"/>
          <w:szCs w:val="18"/>
        </w:rPr>
        <w:t>corporativos</w:t>
      </w:r>
      <w:proofErr w:type="spellEnd"/>
      <w:r w:rsidR="00DC66D5" w:rsidRPr="7969B5D8">
        <w:rPr>
          <w:sz w:val="18"/>
          <w:szCs w:val="18"/>
        </w:rPr>
        <w:t xml:space="preserve"> y/o sus filiales y </w:t>
      </w:r>
      <w:proofErr w:type="spellStart"/>
      <w:r w:rsidR="00DC66D5" w:rsidRPr="7969B5D8">
        <w:rPr>
          <w:sz w:val="18"/>
          <w:szCs w:val="18"/>
        </w:rPr>
        <w:t>afiliadas</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su </w:t>
      </w:r>
      <w:proofErr w:type="spellStart"/>
      <w:r w:rsidR="00DC66D5" w:rsidRPr="7969B5D8">
        <w:rPr>
          <w:sz w:val="18"/>
          <w:szCs w:val="18"/>
        </w:rPr>
        <w:t>empleador</w:t>
      </w:r>
      <w:proofErr w:type="spellEnd"/>
      <w:r w:rsidR="00DC66D5" w:rsidRPr="7969B5D8">
        <w:rPr>
          <w:sz w:val="18"/>
          <w:szCs w:val="18"/>
        </w:rPr>
        <w:t xml:space="preserve">) o </w:t>
      </w:r>
      <w:proofErr w:type="spellStart"/>
      <w:proofErr w:type="gramStart"/>
      <w:r w:rsidR="00DC66D5" w:rsidRPr="7969B5D8">
        <w:rPr>
          <w:sz w:val="18"/>
          <w:szCs w:val="18"/>
        </w:rPr>
        <w:t>contratistas</w:t>
      </w:r>
      <w:proofErr w:type="spellEnd"/>
      <w:r w:rsidR="00DC66D5" w:rsidRPr="7969B5D8">
        <w:rPr>
          <w:sz w:val="18"/>
          <w:szCs w:val="18"/>
        </w:rPr>
        <w:t>;</w:t>
      </w:r>
      <w:proofErr w:type="gramEnd"/>
      <w:r w:rsidR="00DC66D5" w:rsidRPr="7969B5D8">
        <w:rPr>
          <w:sz w:val="18"/>
          <w:szCs w:val="18"/>
        </w:rPr>
        <w:t xml:space="preserve"> </w:t>
      </w:r>
    </w:p>
    <w:p w14:paraId="01921A49" w14:textId="77DE1CED" w:rsidR="00DC66D5" w:rsidRPr="008D0D97" w:rsidRDefault="05626A68" w:rsidP="7969B5D8">
      <w:pPr>
        <w:pStyle w:val="bullet2"/>
        <w:tabs>
          <w:tab w:val="clear" w:pos="1361"/>
          <w:tab w:val="num" w:pos="208"/>
        </w:tabs>
        <w:spacing w:before="120" w:after="0" w:line="240" w:lineRule="auto"/>
        <w:ind w:left="568" w:hanging="284"/>
        <w:rPr>
          <w:sz w:val="18"/>
          <w:szCs w:val="18"/>
        </w:rPr>
      </w:pPr>
      <w:proofErr w:type="spellStart"/>
      <w:r w:rsidRPr="7969B5D8">
        <w:rPr>
          <w:sz w:val="18"/>
          <w:szCs w:val="18"/>
        </w:rPr>
        <w:t>Te</w:t>
      </w:r>
      <w:r w:rsidR="00DC66D5" w:rsidRPr="7969B5D8">
        <w:rPr>
          <w:sz w:val="18"/>
          <w:szCs w:val="18"/>
        </w:rPr>
        <w:t>rceros</w:t>
      </w:r>
      <w:proofErr w:type="spellEnd"/>
      <w:r w:rsidR="00DC66D5" w:rsidRPr="7969B5D8">
        <w:rPr>
          <w:sz w:val="18"/>
          <w:szCs w:val="18"/>
        </w:rPr>
        <w:t xml:space="preserve"> </w:t>
      </w:r>
      <w:proofErr w:type="spellStart"/>
      <w:r w:rsidR="00DC66D5" w:rsidRPr="7969B5D8">
        <w:rPr>
          <w:sz w:val="18"/>
          <w:szCs w:val="18"/>
        </w:rPr>
        <w:t>como</w:t>
      </w:r>
      <w:proofErr w:type="spellEnd"/>
      <w:r w:rsidR="00DC66D5" w:rsidRPr="7969B5D8">
        <w:rPr>
          <w:sz w:val="18"/>
          <w:szCs w:val="18"/>
        </w:rPr>
        <w:t xml:space="preserve"> </w:t>
      </w:r>
      <w:proofErr w:type="spellStart"/>
      <w:r w:rsidR="00DC66D5" w:rsidRPr="7969B5D8">
        <w:rPr>
          <w:sz w:val="18"/>
          <w:szCs w:val="18"/>
        </w:rPr>
        <w:t>agencias</w:t>
      </w:r>
      <w:proofErr w:type="spellEnd"/>
      <w:r w:rsidR="00DC66D5" w:rsidRPr="7969B5D8">
        <w:rPr>
          <w:sz w:val="18"/>
          <w:szCs w:val="18"/>
        </w:rPr>
        <w:t xml:space="preserve"> de </w:t>
      </w:r>
      <w:proofErr w:type="spellStart"/>
      <w:r w:rsidR="00DC66D5" w:rsidRPr="7969B5D8">
        <w:rPr>
          <w:sz w:val="18"/>
          <w:szCs w:val="18"/>
        </w:rPr>
        <w:t>prevención</w:t>
      </w:r>
      <w:proofErr w:type="spellEnd"/>
      <w:r w:rsidR="00DC66D5" w:rsidRPr="7969B5D8">
        <w:rPr>
          <w:sz w:val="18"/>
          <w:szCs w:val="18"/>
        </w:rPr>
        <w:t xml:space="preserve"> </w:t>
      </w:r>
      <w:proofErr w:type="spellStart"/>
      <w:r w:rsidR="00DC66D5" w:rsidRPr="7969B5D8">
        <w:rPr>
          <w:sz w:val="18"/>
          <w:szCs w:val="18"/>
        </w:rPr>
        <w:t>del</w:t>
      </w:r>
      <w:proofErr w:type="spellEnd"/>
      <w:r w:rsidR="00DC66D5" w:rsidRPr="7969B5D8">
        <w:rPr>
          <w:sz w:val="18"/>
          <w:szCs w:val="18"/>
        </w:rPr>
        <w:t xml:space="preserve"> fraude o </w:t>
      </w:r>
      <w:proofErr w:type="spellStart"/>
      <w:r w:rsidR="00DC66D5" w:rsidRPr="7969B5D8">
        <w:rPr>
          <w:sz w:val="18"/>
          <w:szCs w:val="18"/>
        </w:rPr>
        <w:t>proveedores</w:t>
      </w:r>
      <w:proofErr w:type="spellEnd"/>
      <w:r w:rsidR="00DC66D5" w:rsidRPr="7969B5D8">
        <w:rPr>
          <w:sz w:val="18"/>
          <w:szCs w:val="18"/>
        </w:rPr>
        <w:t xml:space="preserve"> de </w:t>
      </w:r>
      <w:proofErr w:type="spellStart"/>
      <w:r w:rsidR="00DC66D5" w:rsidRPr="7969B5D8">
        <w:rPr>
          <w:sz w:val="18"/>
          <w:szCs w:val="18"/>
        </w:rPr>
        <w:t>datos</w:t>
      </w:r>
      <w:proofErr w:type="spellEnd"/>
      <w:r w:rsidR="00DC66D5" w:rsidRPr="7969B5D8">
        <w:rPr>
          <w:sz w:val="18"/>
          <w:szCs w:val="18"/>
        </w:rPr>
        <w:t xml:space="preserve"> en </w:t>
      </w:r>
      <w:proofErr w:type="spellStart"/>
      <w:r w:rsidR="00DC66D5" w:rsidRPr="7969B5D8">
        <w:rPr>
          <w:sz w:val="18"/>
          <w:szCs w:val="18"/>
        </w:rPr>
        <w:t>cumplimiento</w:t>
      </w:r>
      <w:proofErr w:type="spellEnd"/>
      <w:r w:rsidR="00DC66D5" w:rsidRPr="7969B5D8">
        <w:rPr>
          <w:sz w:val="18"/>
          <w:szCs w:val="18"/>
        </w:rPr>
        <w:t xml:space="preserve"> de la </w:t>
      </w:r>
      <w:proofErr w:type="spellStart"/>
      <w:r w:rsidR="00DC66D5" w:rsidRPr="7969B5D8">
        <w:rPr>
          <w:sz w:val="18"/>
          <w:szCs w:val="18"/>
        </w:rPr>
        <w:t>legislación</w:t>
      </w:r>
      <w:proofErr w:type="spellEnd"/>
      <w:r w:rsidR="00DC66D5" w:rsidRPr="7969B5D8">
        <w:rPr>
          <w:sz w:val="18"/>
          <w:szCs w:val="18"/>
        </w:rPr>
        <w:t xml:space="preserve"> de </w:t>
      </w:r>
      <w:proofErr w:type="spellStart"/>
      <w:r w:rsidR="00DC66D5" w:rsidRPr="7969B5D8">
        <w:rPr>
          <w:sz w:val="18"/>
          <w:szCs w:val="18"/>
        </w:rPr>
        <w:t>protección</w:t>
      </w:r>
      <w:proofErr w:type="spellEnd"/>
      <w:r w:rsidR="00DC66D5" w:rsidRPr="7969B5D8">
        <w:rPr>
          <w:sz w:val="18"/>
          <w:szCs w:val="18"/>
        </w:rPr>
        <w:t xml:space="preserve"> de </w:t>
      </w:r>
      <w:proofErr w:type="spellStart"/>
      <w:proofErr w:type="gramStart"/>
      <w:r w:rsidR="00DC66D5" w:rsidRPr="7969B5D8">
        <w:rPr>
          <w:sz w:val="18"/>
          <w:szCs w:val="18"/>
        </w:rPr>
        <w:t>datos</w:t>
      </w:r>
      <w:proofErr w:type="spellEnd"/>
      <w:r w:rsidR="00DC66D5" w:rsidRPr="7969B5D8">
        <w:rPr>
          <w:sz w:val="18"/>
          <w:szCs w:val="18"/>
        </w:rPr>
        <w:t>;</w:t>
      </w:r>
      <w:proofErr w:type="gramEnd"/>
    </w:p>
    <w:p w14:paraId="5D070B6E" w14:textId="52C37CEA" w:rsidR="00DC66D5" w:rsidRPr="00D232A5" w:rsidRDefault="227EB5DF" w:rsidP="00DC66D5">
      <w:pPr>
        <w:pStyle w:val="bullet2"/>
        <w:tabs>
          <w:tab w:val="clear" w:pos="1361"/>
          <w:tab w:val="num" w:pos="208"/>
        </w:tabs>
        <w:spacing w:before="120" w:after="0" w:line="240" w:lineRule="auto"/>
        <w:ind w:left="568" w:hanging="284"/>
        <w:rPr>
          <w:rFonts w:cs="Arial"/>
          <w:sz w:val="18"/>
          <w:szCs w:val="18"/>
        </w:rPr>
      </w:pPr>
      <w:proofErr w:type="spellStart"/>
      <w:r w:rsidRPr="7969B5D8">
        <w:rPr>
          <w:sz w:val="18"/>
          <w:szCs w:val="18"/>
        </w:rPr>
        <w:t>P</w:t>
      </w:r>
      <w:r w:rsidR="00DC66D5" w:rsidRPr="7969B5D8">
        <w:rPr>
          <w:sz w:val="18"/>
          <w:szCs w:val="18"/>
        </w:rPr>
        <w:t>áginas</w:t>
      </w:r>
      <w:proofErr w:type="spellEnd"/>
      <w:r w:rsidR="00DC66D5" w:rsidRPr="7969B5D8">
        <w:rPr>
          <w:sz w:val="18"/>
          <w:szCs w:val="18"/>
        </w:rPr>
        <w:t xml:space="preserve"> web/</w:t>
      </w:r>
      <w:proofErr w:type="spellStart"/>
      <w:r w:rsidR="00DC66D5" w:rsidRPr="7969B5D8">
        <w:rPr>
          <w:sz w:val="18"/>
          <w:szCs w:val="18"/>
        </w:rPr>
        <w:t>redes</w:t>
      </w:r>
      <w:proofErr w:type="spellEnd"/>
      <w:r w:rsidR="00DC66D5" w:rsidRPr="7969B5D8">
        <w:rPr>
          <w:sz w:val="18"/>
          <w:szCs w:val="18"/>
        </w:rPr>
        <w:t xml:space="preserve"> sociales que </w:t>
      </w:r>
      <w:proofErr w:type="spellStart"/>
      <w:r w:rsidR="00DC66D5" w:rsidRPr="7969B5D8">
        <w:rPr>
          <w:sz w:val="18"/>
          <w:szCs w:val="18"/>
        </w:rPr>
        <w:t>contienen</w:t>
      </w:r>
      <w:proofErr w:type="spellEnd"/>
      <w:r w:rsidR="00DC66D5" w:rsidRPr="7969B5D8">
        <w:rPr>
          <w:sz w:val="18"/>
          <w:szCs w:val="18"/>
        </w:rPr>
        <w:t xml:space="preserve"> </w:t>
      </w:r>
      <w:proofErr w:type="spellStart"/>
      <w:r w:rsidR="00DC66D5" w:rsidRPr="7969B5D8">
        <w:rPr>
          <w:sz w:val="18"/>
          <w:szCs w:val="18"/>
        </w:rPr>
        <w:t>información</w:t>
      </w:r>
      <w:proofErr w:type="spellEnd"/>
      <w:r w:rsidR="00DC66D5" w:rsidRPr="7969B5D8">
        <w:rPr>
          <w:sz w:val="18"/>
          <w:szCs w:val="18"/>
        </w:rPr>
        <w:t xml:space="preserve"> </w:t>
      </w:r>
      <w:proofErr w:type="spellStart"/>
      <w:r w:rsidR="00DC66D5" w:rsidRPr="7969B5D8">
        <w:rPr>
          <w:sz w:val="18"/>
          <w:szCs w:val="18"/>
        </w:rPr>
        <w:t>publicada</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ti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tu </w:t>
      </w:r>
      <w:proofErr w:type="spellStart"/>
      <w:r w:rsidR="00DC66D5" w:rsidRPr="7969B5D8">
        <w:rPr>
          <w:sz w:val="18"/>
          <w:szCs w:val="18"/>
        </w:rPr>
        <w:t>propia</w:t>
      </w:r>
      <w:proofErr w:type="spellEnd"/>
      <w:r w:rsidR="00DC66D5" w:rsidRPr="7969B5D8">
        <w:rPr>
          <w:sz w:val="18"/>
          <w:szCs w:val="18"/>
        </w:rPr>
        <w:t xml:space="preserve"> </w:t>
      </w:r>
      <w:proofErr w:type="spellStart"/>
      <w:r w:rsidR="00DC66D5" w:rsidRPr="7969B5D8">
        <w:rPr>
          <w:sz w:val="18"/>
          <w:szCs w:val="18"/>
        </w:rPr>
        <w:t>página</w:t>
      </w:r>
      <w:proofErr w:type="spellEnd"/>
      <w:r w:rsidR="00DC66D5" w:rsidRPr="7969B5D8">
        <w:rPr>
          <w:sz w:val="18"/>
          <w:szCs w:val="18"/>
        </w:rPr>
        <w:t xml:space="preserve"> web o </w:t>
      </w:r>
      <w:proofErr w:type="spellStart"/>
      <w:r w:rsidR="00DC66D5" w:rsidRPr="7969B5D8">
        <w:rPr>
          <w:sz w:val="18"/>
          <w:szCs w:val="18"/>
        </w:rPr>
        <w:t>redes</w:t>
      </w:r>
      <w:proofErr w:type="spellEnd"/>
      <w:r w:rsidR="00DC66D5" w:rsidRPr="7969B5D8">
        <w:rPr>
          <w:sz w:val="18"/>
          <w:szCs w:val="18"/>
        </w:rPr>
        <w:t xml:space="preserve"> sociales</w:t>
      </w:r>
      <w:proofErr w:type="gramStart"/>
      <w:r w:rsidR="00DC66D5" w:rsidRPr="7969B5D8">
        <w:rPr>
          <w:sz w:val="18"/>
          <w:szCs w:val="18"/>
        </w:rPr>
        <w:t>);</w:t>
      </w:r>
      <w:proofErr w:type="gramEnd"/>
      <w:r w:rsidR="00DC66D5" w:rsidRPr="7969B5D8">
        <w:rPr>
          <w:sz w:val="18"/>
          <w:szCs w:val="18"/>
        </w:rPr>
        <w:t xml:space="preserve"> y</w:t>
      </w:r>
    </w:p>
    <w:p w14:paraId="724E5B8B" w14:textId="49042A5F" w:rsidR="00DC66D5" w:rsidRPr="00D232A5" w:rsidRDefault="54D9B534" w:rsidP="00DC66D5">
      <w:pPr>
        <w:pStyle w:val="bullet2"/>
        <w:tabs>
          <w:tab w:val="clear" w:pos="1361"/>
          <w:tab w:val="num" w:pos="208"/>
        </w:tabs>
        <w:spacing w:before="120" w:after="0" w:line="240" w:lineRule="auto"/>
        <w:ind w:left="568" w:hanging="284"/>
        <w:rPr>
          <w:rFonts w:cs="Arial"/>
          <w:sz w:val="18"/>
          <w:szCs w:val="18"/>
        </w:rPr>
      </w:pPr>
      <w:r w:rsidRPr="7969B5D8">
        <w:rPr>
          <w:sz w:val="18"/>
          <w:szCs w:val="18"/>
        </w:rPr>
        <w:t>B</w:t>
      </w:r>
      <w:r w:rsidR="00DC66D5" w:rsidRPr="7969B5D8">
        <w:rPr>
          <w:sz w:val="18"/>
          <w:szCs w:val="18"/>
        </w:rPr>
        <w:t xml:space="preserve">ases de </w:t>
      </w:r>
      <w:proofErr w:type="spellStart"/>
      <w:r w:rsidR="00DC66D5" w:rsidRPr="7969B5D8">
        <w:rPr>
          <w:sz w:val="18"/>
          <w:szCs w:val="18"/>
        </w:rPr>
        <w:t>datos</w:t>
      </w:r>
      <w:proofErr w:type="spellEnd"/>
      <w:r w:rsidR="00DC66D5" w:rsidRPr="7969B5D8">
        <w:rPr>
          <w:sz w:val="18"/>
          <w:szCs w:val="18"/>
        </w:rPr>
        <w:t xml:space="preserve"> </w:t>
      </w:r>
      <w:proofErr w:type="spellStart"/>
      <w:r w:rsidR="00DC66D5" w:rsidRPr="7969B5D8">
        <w:rPr>
          <w:sz w:val="18"/>
          <w:szCs w:val="18"/>
        </w:rPr>
        <w:t>puestas</w:t>
      </w:r>
      <w:proofErr w:type="spellEnd"/>
      <w:r w:rsidR="00DC66D5" w:rsidRPr="7969B5D8">
        <w:rPr>
          <w:sz w:val="18"/>
          <w:szCs w:val="18"/>
        </w:rPr>
        <w:t xml:space="preserve"> a </w:t>
      </w:r>
      <w:proofErr w:type="spellStart"/>
      <w:r w:rsidR="00DC66D5" w:rsidRPr="7969B5D8">
        <w:rPr>
          <w:sz w:val="18"/>
          <w:szCs w:val="18"/>
        </w:rPr>
        <w:t>disposición</w:t>
      </w:r>
      <w:proofErr w:type="spellEnd"/>
      <w:r w:rsidR="00DC66D5" w:rsidRPr="7969B5D8">
        <w:rPr>
          <w:sz w:val="18"/>
          <w:szCs w:val="18"/>
        </w:rPr>
        <w:t xml:space="preserve"> </w:t>
      </w:r>
      <w:proofErr w:type="spellStart"/>
      <w:r w:rsidR="00DC66D5" w:rsidRPr="7969B5D8">
        <w:rPr>
          <w:sz w:val="18"/>
          <w:szCs w:val="18"/>
        </w:rPr>
        <w:t>del</w:t>
      </w:r>
      <w:proofErr w:type="spellEnd"/>
      <w:r w:rsidR="00DC66D5" w:rsidRPr="7969B5D8">
        <w:rPr>
          <w:sz w:val="18"/>
          <w:szCs w:val="18"/>
        </w:rPr>
        <w:t xml:space="preserve"> </w:t>
      </w:r>
      <w:proofErr w:type="spellStart"/>
      <w:r w:rsidR="00DC66D5" w:rsidRPr="7969B5D8">
        <w:rPr>
          <w:sz w:val="18"/>
          <w:szCs w:val="18"/>
        </w:rPr>
        <w:t>público</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terceros</w:t>
      </w:r>
      <w:proofErr w:type="spellEnd"/>
      <w:r w:rsidR="00DC66D5" w:rsidRPr="7969B5D8">
        <w:rPr>
          <w:sz w:val="18"/>
          <w:szCs w:val="18"/>
        </w:rPr>
        <w:t xml:space="preserve">. </w:t>
      </w:r>
    </w:p>
    <w:p w14:paraId="431ACDF8" w14:textId="77777777" w:rsidR="00DC66D5" w:rsidRPr="00D232A5" w:rsidRDefault="00DC66D5" w:rsidP="00DC66D5">
      <w:pPr>
        <w:pStyle w:val="bullet2"/>
        <w:numPr>
          <w:ilvl w:val="0"/>
          <w:numId w:val="0"/>
        </w:numPr>
        <w:spacing w:before="120" w:after="0" w:line="240" w:lineRule="auto"/>
        <w:ind w:left="568"/>
        <w:rPr>
          <w:rFonts w:cs="Arial"/>
          <w:sz w:val="18"/>
          <w:szCs w:val="18"/>
        </w:rPr>
      </w:pPr>
    </w:p>
    <w:p w14:paraId="765C8147" w14:textId="77777777" w:rsidR="00DC66D5" w:rsidRPr="00D232A5" w:rsidRDefault="00DC66D5" w:rsidP="00DC66D5">
      <w:pPr>
        <w:pStyle w:val="Heading1"/>
        <w:numPr>
          <w:ilvl w:val="0"/>
          <w:numId w:val="9"/>
        </w:numPr>
        <w:ind w:left="284" w:hanging="284"/>
        <w:rPr>
          <w:sz w:val="20"/>
        </w:rPr>
      </w:pPr>
      <w:r w:rsidRPr="004426D8">
        <w:t>CASOS ESPECIALES DE RECOGIDA DE DATOS PERSONALES, INCLUIDA LA RECOGIDA INDIRECTA</w:t>
      </w:r>
    </w:p>
    <w:p w14:paraId="55D866FF" w14:textId="77777777" w:rsidR="00DC66D5" w:rsidRPr="00D232A5" w:rsidRDefault="00DC66D5" w:rsidP="00DC66D5">
      <w:pPr>
        <w:spacing w:after="0"/>
        <w:jc w:val="both"/>
        <w:rPr>
          <w:rFonts w:ascii="Arial" w:hAnsi="Arial" w:cs="Arial"/>
          <w:sz w:val="18"/>
          <w:szCs w:val="18"/>
        </w:rPr>
      </w:pPr>
    </w:p>
    <w:p w14:paraId="69F4152F" w14:textId="77777777" w:rsidR="00DC66D5" w:rsidRPr="00D232A5" w:rsidRDefault="00DC66D5" w:rsidP="00DC66D5">
      <w:pPr>
        <w:spacing w:after="0" w:line="240" w:lineRule="auto"/>
        <w:jc w:val="both"/>
        <w:rPr>
          <w:rFonts w:ascii="Arial" w:eastAsia="Times New Roman" w:hAnsi="Arial" w:cs="Arial"/>
          <w:kern w:val="20"/>
          <w:sz w:val="18"/>
          <w:szCs w:val="18"/>
        </w:rPr>
      </w:pPr>
      <w:proofErr w:type="spellStart"/>
      <w:r w:rsidRPr="00D232A5">
        <w:rPr>
          <w:rFonts w:ascii="Arial" w:hAnsi="Arial"/>
          <w:color w:val="000000"/>
          <w:sz w:val="18"/>
        </w:rPr>
        <w:t>Como</w:t>
      </w:r>
      <w:proofErr w:type="spellEnd"/>
      <w:r w:rsidRPr="00D232A5">
        <w:rPr>
          <w:rFonts w:ascii="Arial" w:hAnsi="Arial"/>
          <w:color w:val="000000"/>
          <w:sz w:val="18"/>
        </w:rPr>
        <w:t xml:space="preserve"> se </w:t>
      </w:r>
      <w:proofErr w:type="spellStart"/>
      <w:r w:rsidRPr="00D232A5">
        <w:rPr>
          <w:rFonts w:ascii="Arial" w:hAnsi="Arial"/>
          <w:color w:val="000000"/>
          <w:sz w:val="18"/>
        </w:rPr>
        <w:t>mencionó</w:t>
      </w:r>
      <w:proofErr w:type="spellEnd"/>
      <w:r w:rsidRPr="00D232A5">
        <w:rPr>
          <w:rFonts w:ascii="Arial" w:hAnsi="Arial"/>
          <w:color w:val="000000"/>
          <w:sz w:val="18"/>
        </w:rPr>
        <w:t xml:space="preserve"> </w:t>
      </w:r>
      <w:proofErr w:type="spellStart"/>
      <w:r w:rsidRPr="00D232A5">
        <w:rPr>
          <w:rFonts w:ascii="Arial" w:hAnsi="Arial"/>
          <w:color w:val="000000"/>
          <w:sz w:val="18"/>
        </w:rPr>
        <w:t>anteriormente</w:t>
      </w:r>
      <w:proofErr w:type="spellEnd"/>
      <w:r w:rsidRPr="00D232A5">
        <w:rPr>
          <w:rFonts w:ascii="Arial" w:hAnsi="Arial"/>
          <w:color w:val="000000"/>
          <w:sz w:val="18"/>
        </w:rPr>
        <w:t xml:space="preserve">, en </w:t>
      </w:r>
      <w:proofErr w:type="spellStart"/>
      <w:r w:rsidRPr="00D232A5">
        <w:rPr>
          <w:rFonts w:ascii="Arial" w:hAnsi="Arial"/>
          <w:color w:val="000000"/>
          <w:sz w:val="18"/>
        </w:rPr>
        <w:t>determinadas</w:t>
      </w:r>
      <w:proofErr w:type="spellEnd"/>
      <w:r w:rsidRPr="00D232A5">
        <w:rPr>
          <w:rFonts w:ascii="Arial" w:hAnsi="Arial"/>
          <w:color w:val="000000"/>
          <w:sz w:val="18"/>
        </w:rPr>
        <w:t xml:space="preserve"> </w:t>
      </w:r>
      <w:proofErr w:type="spellStart"/>
      <w:r w:rsidRPr="00D232A5">
        <w:rPr>
          <w:rFonts w:ascii="Arial" w:hAnsi="Arial"/>
          <w:color w:val="000000"/>
          <w:sz w:val="18"/>
        </w:rPr>
        <w:t>circunstancias</w:t>
      </w:r>
      <w:proofErr w:type="spellEnd"/>
      <w:r w:rsidRPr="00D232A5">
        <w:rPr>
          <w:rFonts w:ascii="Arial" w:hAnsi="Arial"/>
          <w:color w:val="000000"/>
          <w:sz w:val="18"/>
        </w:rPr>
        <w:t xml:space="preserve"> </w:t>
      </w:r>
      <w:proofErr w:type="spellStart"/>
      <w:r w:rsidRPr="00D232A5">
        <w:rPr>
          <w:rFonts w:ascii="Arial" w:hAnsi="Arial"/>
          <w:color w:val="000000"/>
          <w:sz w:val="18"/>
        </w:rPr>
        <w:t>podemos</w:t>
      </w:r>
      <w:proofErr w:type="spellEnd"/>
      <w:r w:rsidRPr="00D232A5">
        <w:rPr>
          <w:rFonts w:ascii="Arial" w:hAnsi="Arial"/>
          <w:color w:val="000000"/>
          <w:sz w:val="18"/>
        </w:rPr>
        <w:t xml:space="preserve"> </w:t>
      </w:r>
      <w:proofErr w:type="spellStart"/>
      <w:r w:rsidRPr="00D232A5">
        <w:rPr>
          <w:rFonts w:ascii="Arial" w:hAnsi="Arial"/>
          <w:color w:val="000000"/>
          <w:sz w:val="18"/>
        </w:rPr>
        <w:t>recopilar</w:t>
      </w:r>
      <w:proofErr w:type="spellEnd"/>
      <w:r w:rsidRPr="00D232A5">
        <w:rPr>
          <w:rFonts w:ascii="Arial" w:hAnsi="Arial"/>
          <w:color w:val="000000"/>
          <w:sz w:val="18"/>
        </w:rPr>
        <w:t xml:space="preserve"> y </w:t>
      </w:r>
      <w:proofErr w:type="spellStart"/>
      <w:r w:rsidRPr="00D232A5">
        <w:rPr>
          <w:rFonts w:ascii="Arial" w:hAnsi="Arial"/>
          <w:color w:val="000000"/>
          <w:sz w:val="18"/>
        </w:rPr>
        <w:t>utilizar</w:t>
      </w:r>
      <w:proofErr w:type="spellEnd"/>
      <w:r w:rsidRPr="00D232A5">
        <w:rPr>
          <w:rFonts w:ascii="Arial" w:hAnsi="Arial"/>
          <w:color w:val="000000"/>
          <w:sz w:val="18"/>
        </w:rPr>
        <w:t xml:space="preserve"> los </w:t>
      </w:r>
      <w:proofErr w:type="spellStart"/>
      <w:r w:rsidRPr="00D232A5">
        <w:rPr>
          <w:rFonts w:ascii="Arial" w:hAnsi="Arial"/>
          <w:color w:val="000000"/>
          <w:sz w:val="18"/>
        </w:rPr>
        <w:t>datos</w:t>
      </w:r>
      <w:proofErr w:type="spellEnd"/>
      <w:r w:rsidRPr="00D232A5">
        <w:rPr>
          <w:rFonts w:ascii="Arial" w:hAnsi="Arial"/>
          <w:color w:val="000000"/>
          <w:sz w:val="18"/>
        </w:rPr>
        <w:t xml:space="preserve"> personales de </w:t>
      </w:r>
      <w:proofErr w:type="spellStart"/>
      <w:r w:rsidRPr="00D232A5">
        <w:rPr>
          <w:rFonts w:ascii="Arial" w:hAnsi="Arial"/>
          <w:kern w:val="20"/>
          <w:sz w:val="18"/>
        </w:rPr>
        <w:t>personas</w:t>
      </w:r>
      <w:proofErr w:type="spellEnd"/>
      <w:r w:rsidRPr="00D232A5">
        <w:rPr>
          <w:rFonts w:ascii="Arial" w:hAnsi="Arial"/>
          <w:kern w:val="20"/>
          <w:sz w:val="18"/>
        </w:rPr>
        <w:t xml:space="preserve"> con las que </w:t>
      </w:r>
      <w:proofErr w:type="spellStart"/>
      <w:r w:rsidRPr="00D232A5">
        <w:rPr>
          <w:rFonts w:ascii="Arial" w:hAnsi="Arial"/>
          <w:kern w:val="20"/>
          <w:sz w:val="18"/>
        </w:rPr>
        <w:t>tenemos</w:t>
      </w:r>
      <w:proofErr w:type="spellEnd"/>
      <w:r w:rsidRPr="00D232A5">
        <w:rPr>
          <w:rFonts w:ascii="Arial" w:hAnsi="Arial"/>
          <w:kern w:val="20"/>
          <w:sz w:val="18"/>
        </w:rPr>
        <w:t xml:space="preserve">, </w:t>
      </w:r>
      <w:proofErr w:type="spellStart"/>
      <w:r w:rsidRPr="00D232A5">
        <w:rPr>
          <w:rFonts w:ascii="Arial" w:hAnsi="Arial"/>
          <w:kern w:val="20"/>
          <w:sz w:val="18"/>
        </w:rPr>
        <w:t>podemos</w:t>
      </w:r>
      <w:proofErr w:type="spellEnd"/>
      <w:r w:rsidRPr="00D232A5">
        <w:rPr>
          <w:rFonts w:ascii="Arial" w:hAnsi="Arial"/>
          <w:kern w:val="20"/>
          <w:sz w:val="18"/>
        </w:rPr>
        <w:t xml:space="preserve"> </w:t>
      </w:r>
      <w:proofErr w:type="spellStart"/>
      <w:r w:rsidRPr="00D232A5">
        <w:rPr>
          <w:rFonts w:ascii="Arial" w:hAnsi="Arial"/>
          <w:kern w:val="20"/>
          <w:sz w:val="18"/>
        </w:rPr>
        <w:t>tener</w:t>
      </w:r>
      <w:proofErr w:type="spellEnd"/>
      <w:r w:rsidRPr="00D232A5">
        <w:rPr>
          <w:rFonts w:ascii="Arial" w:hAnsi="Arial"/>
          <w:kern w:val="20"/>
          <w:sz w:val="18"/>
        </w:rPr>
        <w:t xml:space="preserve"> o </w:t>
      </w:r>
      <w:proofErr w:type="spellStart"/>
      <w:r w:rsidRPr="00D232A5">
        <w:rPr>
          <w:rFonts w:ascii="Arial" w:hAnsi="Arial"/>
          <w:kern w:val="20"/>
          <w:sz w:val="18"/>
        </w:rPr>
        <w:t>haber</w:t>
      </w:r>
      <w:proofErr w:type="spellEnd"/>
      <w:r w:rsidRPr="00D232A5">
        <w:rPr>
          <w:rFonts w:ascii="Arial" w:hAnsi="Arial"/>
          <w:kern w:val="20"/>
          <w:sz w:val="18"/>
        </w:rPr>
        <w:t xml:space="preserve"> </w:t>
      </w:r>
      <w:proofErr w:type="spellStart"/>
      <w:r w:rsidRPr="00D232A5">
        <w:rPr>
          <w:rFonts w:ascii="Arial" w:hAnsi="Arial"/>
          <w:kern w:val="20"/>
          <w:sz w:val="18"/>
        </w:rPr>
        <w:t>tenido</w:t>
      </w:r>
      <w:proofErr w:type="spellEnd"/>
      <w:r w:rsidRPr="00D232A5">
        <w:rPr>
          <w:rFonts w:ascii="Arial" w:hAnsi="Arial"/>
          <w:kern w:val="20"/>
          <w:sz w:val="18"/>
        </w:rPr>
        <w:t xml:space="preserve"> </w:t>
      </w:r>
      <w:proofErr w:type="spellStart"/>
      <w:r w:rsidRPr="00D232A5">
        <w:rPr>
          <w:rFonts w:ascii="Arial" w:hAnsi="Arial"/>
          <w:kern w:val="20"/>
          <w:sz w:val="18"/>
        </w:rPr>
        <w:t>una</w:t>
      </w:r>
      <w:proofErr w:type="spellEnd"/>
      <w:r w:rsidRPr="00D232A5">
        <w:rPr>
          <w:rFonts w:ascii="Arial" w:hAnsi="Arial"/>
          <w:kern w:val="20"/>
          <w:sz w:val="18"/>
        </w:rPr>
        <w:t xml:space="preserve"> </w:t>
      </w:r>
      <w:proofErr w:type="spellStart"/>
      <w:r w:rsidRPr="00D232A5">
        <w:rPr>
          <w:rFonts w:ascii="Arial" w:hAnsi="Arial"/>
          <w:kern w:val="20"/>
          <w:sz w:val="18"/>
        </w:rPr>
        <w:t>relación</w:t>
      </w:r>
      <w:proofErr w:type="spellEnd"/>
      <w:r w:rsidRPr="00D232A5">
        <w:rPr>
          <w:rFonts w:ascii="Arial" w:hAnsi="Arial"/>
          <w:kern w:val="20"/>
          <w:sz w:val="18"/>
        </w:rPr>
        <w:t xml:space="preserve"> </w:t>
      </w:r>
      <w:proofErr w:type="spellStart"/>
      <w:r w:rsidRPr="00D232A5">
        <w:rPr>
          <w:rFonts w:ascii="Arial" w:hAnsi="Arial"/>
          <w:kern w:val="20"/>
          <w:sz w:val="18"/>
        </w:rPr>
        <w:t>directa</w:t>
      </w:r>
      <w:proofErr w:type="spellEnd"/>
      <w:r w:rsidRPr="00D232A5">
        <w:rPr>
          <w:rFonts w:ascii="Arial" w:hAnsi="Arial"/>
          <w:kern w:val="20"/>
          <w:sz w:val="18"/>
        </w:rPr>
        <w:t xml:space="preserve">, </w:t>
      </w:r>
      <w:proofErr w:type="spellStart"/>
      <w:r w:rsidRPr="00D232A5">
        <w:rPr>
          <w:rFonts w:ascii="Arial" w:hAnsi="Arial"/>
          <w:kern w:val="20"/>
          <w:sz w:val="18"/>
        </w:rPr>
        <w:t>como</w:t>
      </w:r>
      <w:proofErr w:type="spellEnd"/>
      <w:r w:rsidRPr="00D232A5">
        <w:rPr>
          <w:rFonts w:ascii="Arial" w:hAnsi="Arial"/>
          <w:kern w:val="20"/>
          <w:sz w:val="18"/>
        </w:rPr>
        <w:t xml:space="preserve"> </w:t>
      </w:r>
      <w:proofErr w:type="spellStart"/>
      <w:r w:rsidRPr="00D232A5">
        <w:rPr>
          <w:rFonts w:ascii="Arial" w:hAnsi="Arial"/>
          <w:kern w:val="20"/>
          <w:sz w:val="18"/>
        </w:rPr>
        <w:t>posibles</w:t>
      </w:r>
      <w:proofErr w:type="spellEnd"/>
      <w:r w:rsidRPr="00D232A5">
        <w:rPr>
          <w:rFonts w:ascii="Arial" w:hAnsi="Arial"/>
          <w:kern w:val="20"/>
          <w:sz w:val="18"/>
        </w:rPr>
        <w:t xml:space="preserve"> clientes.</w:t>
      </w:r>
    </w:p>
    <w:p w14:paraId="53DD9007" w14:textId="77777777" w:rsidR="00DC66D5" w:rsidRPr="00D232A5" w:rsidRDefault="00DC66D5" w:rsidP="00DC66D5">
      <w:pPr>
        <w:spacing w:after="0" w:line="240" w:lineRule="auto"/>
        <w:jc w:val="both"/>
        <w:rPr>
          <w:rFonts w:ascii="Arial" w:hAnsi="Arial" w:cs="Arial"/>
          <w:sz w:val="20"/>
          <w:szCs w:val="20"/>
        </w:rPr>
      </w:pPr>
    </w:p>
    <w:p w14:paraId="75EB4238" w14:textId="0DA09220" w:rsidR="00DC66D5" w:rsidRPr="007C33BE" w:rsidRDefault="00DC66D5" w:rsidP="00DC66D5">
      <w:pPr>
        <w:spacing w:after="0" w:line="240" w:lineRule="auto"/>
        <w:jc w:val="both"/>
        <w:rPr>
          <w:rFonts w:ascii="Arial" w:hAnsi="Arial" w:cs="Arial"/>
          <w:color w:val="000000"/>
          <w:sz w:val="18"/>
          <w:szCs w:val="18"/>
        </w:rPr>
      </w:pPr>
      <w:proofErr w:type="spellStart"/>
      <w:r w:rsidRPr="007C33BE">
        <w:rPr>
          <w:rFonts w:ascii="Arial" w:hAnsi="Arial"/>
          <w:color w:val="000000"/>
          <w:sz w:val="18"/>
        </w:rPr>
        <w:t>Por</w:t>
      </w:r>
      <w:proofErr w:type="spellEnd"/>
      <w:r w:rsidRPr="007C33BE">
        <w:rPr>
          <w:rFonts w:ascii="Arial" w:hAnsi="Arial"/>
          <w:color w:val="000000"/>
          <w:sz w:val="18"/>
        </w:rPr>
        <w:t xml:space="preserve"> </w:t>
      </w:r>
      <w:proofErr w:type="spellStart"/>
      <w:r w:rsidRPr="007C33BE">
        <w:rPr>
          <w:rFonts w:ascii="Arial" w:hAnsi="Arial"/>
          <w:color w:val="000000"/>
          <w:sz w:val="18"/>
        </w:rPr>
        <w:t>ciertas</w:t>
      </w:r>
      <w:proofErr w:type="spellEnd"/>
      <w:r w:rsidRPr="007C33BE">
        <w:rPr>
          <w:rFonts w:ascii="Arial" w:hAnsi="Arial"/>
          <w:color w:val="000000"/>
          <w:sz w:val="18"/>
        </w:rPr>
        <w:t xml:space="preserve"> </w:t>
      </w:r>
      <w:proofErr w:type="spellStart"/>
      <w:r w:rsidRPr="007C33BE">
        <w:rPr>
          <w:rFonts w:ascii="Arial" w:hAnsi="Arial"/>
          <w:color w:val="000000"/>
          <w:sz w:val="18"/>
        </w:rPr>
        <w:t>razones</w:t>
      </w:r>
      <w:proofErr w:type="spellEnd"/>
      <w:r w:rsidRPr="007C33BE">
        <w:rPr>
          <w:rFonts w:ascii="Arial" w:hAnsi="Arial"/>
          <w:color w:val="000000"/>
          <w:sz w:val="18"/>
        </w:rPr>
        <w:t xml:space="preserve">, </w:t>
      </w:r>
      <w:proofErr w:type="spellStart"/>
      <w:r w:rsidRPr="007C33BE">
        <w:rPr>
          <w:rFonts w:ascii="Arial" w:hAnsi="Arial"/>
          <w:color w:val="000000"/>
          <w:sz w:val="18"/>
        </w:rPr>
        <w:t>también</w:t>
      </w:r>
      <w:proofErr w:type="spellEnd"/>
      <w:r w:rsidRPr="007C33BE">
        <w:rPr>
          <w:rFonts w:ascii="Arial" w:hAnsi="Arial"/>
          <w:color w:val="000000"/>
          <w:sz w:val="18"/>
        </w:rPr>
        <w:t xml:space="preserve"> </w:t>
      </w:r>
      <w:proofErr w:type="spellStart"/>
      <w:r w:rsidRPr="007C33BE">
        <w:rPr>
          <w:rFonts w:ascii="Arial" w:hAnsi="Arial"/>
          <w:color w:val="000000"/>
          <w:sz w:val="18"/>
        </w:rPr>
        <w:t>podemos</w:t>
      </w:r>
      <w:proofErr w:type="spellEnd"/>
      <w:r w:rsidRPr="007C33BE">
        <w:rPr>
          <w:rFonts w:ascii="Arial" w:hAnsi="Arial"/>
          <w:color w:val="000000"/>
          <w:sz w:val="18"/>
        </w:rPr>
        <w:t xml:space="preserve"> </w:t>
      </w:r>
      <w:proofErr w:type="spellStart"/>
      <w:r w:rsidRPr="007C33BE">
        <w:rPr>
          <w:rFonts w:ascii="Arial" w:hAnsi="Arial"/>
          <w:color w:val="000000"/>
          <w:sz w:val="18"/>
        </w:rPr>
        <w:t>recopilar</w:t>
      </w:r>
      <w:proofErr w:type="spellEnd"/>
      <w:r w:rsidRPr="007C33BE">
        <w:rPr>
          <w:rFonts w:ascii="Arial" w:hAnsi="Arial"/>
          <w:color w:val="000000"/>
          <w:sz w:val="18"/>
        </w:rPr>
        <w:t xml:space="preserve"> </w:t>
      </w:r>
      <w:proofErr w:type="spellStart"/>
      <w:r w:rsidRPr="007C33BE">
        <w:rPr>
          <w:rFonts w:ascii="Arial" w:hAnsi="Arial"/>
          <w:color w:val="000000"/>
          <w:sz w:val="18"/>
        </w:rPr>
        <w:t>información</w:t>
      </w:r>
      <w:proofErr w:type="spellEnd"/>
      <w:r w:rsidRPr="007C33BE">
        <w:rPr>
          <w:rFonts w:ascii="Arial" w:hAnsi="Arial"/>
          <w:color w:val="000000"/>
          <w:sz w:val="18"/>
        </w:rPr>
        <w:t xml:space="preserve"> sobre</w:t>
      </w:r>
      <w:r w:rsidR="00D232A5" w:rsidRPr="007C33BE">
        <w:rPr>
          <w:rFonts w:ascii="Arial" w:hAnsi="Arial"/>
          <w:color w:val="000000"/>
          <w:sz w:val="18"/>
        </w:rPr>
        <w:t xml:space="preserve"> </w:t>
      </w:r>
      <w:proofErr w:type="spellStart"/>
      <w:r w:rsidR="00D232A5" w:rsidRPr="007C33BE">
        <w:rPr>
          <w:rFonts w:ascii="Arial" w:hAnsi="Arial"/>
          <w:color w:val="000000"/>
          <w:sz w:val="18"/>
        </w:rPr>
        <w:t>usted</w:t>
      </w:r>
      <w:proofErr w:type="spellEnd"/>
      <w:r w:rsidRPr="007C33BE">
        <w:rPr>
          <w:rFonts w:ascii="Arial" w:hAnsi="Arial"/>
          <w:color w:val="000000"/>
          <w:sz w:val="18"/>
        </w:rPr>
        <w:t xml:space="preserve"> </w:t>
      </w:r>
      <w:proofErr w:type="spellStart"/>
      <w:r w:rsidRPr="007C33BE">
        <w:rPr>
          <w:rFonts w:ascii="Arial" w:hAnsi="Arial"/>
          <w:color w:val="000000"/>
          <w:sz w:val="18"/>
        </w:rPr>
        <w:t>aunque</w:t>
      </w:r>
      <w:proofErr w:type="spellEnd"/>
      <w:r w:rsidRPr="007C33BE">
        <w:rPr>
          <w:rFonts w:ascii="Arial" w:hAnsi="Arial"/>
          <w:color w:val="000000"/>
          <w:sz w:val="18"/>
        </w:rPr>
        <w:t xml:space="preserve"> no </w:t>
      </w:r>
      <w:proofErr w:type="spellStart"/>
      <w:r w:rsidRPr="007C33BE">
        <w:rPr>
          <w:rFonts w:ascii="Arial" w:hAnsi="Arial"/>
          <w:color w:val="000000"/>
          <w:sz w:val="18"/>
        </w:rPr>
        <w:t>tenga</w:t>
      </w:r>
      <w:proofErr w:type="spellEnd"/>
      <w:r w:rsidRPr="007C33BE">
        <w:rPr>
          <w:rFonts w:ascii="Arial" w:hAnsi="Arial"/>
          <w:color w:val="000000"/>
          <w:sz w:val="18"/>
        </w:rPr>
        <w:t xml:space="preserve"> </w:t>
      </w:r>
      <w:proofErr w:type="spellStart"/>
      <w:r w:rsidRPr="007C33BE">
        <w:rPr>
          <w:rFonts w:ascii="Arial" w:hAnsi="Arial"/>
          <w:color w:val="000000"/>
          <w:sz w:val="18"/>
        </w:rPr>
        <w:t>una</w:t>
      </w:r>
      <w:proofErr w:type="spellEnd"/>
      <w:r w:rsidRPr="007C33BE">
        <w:rPr>
          <w:rFonts w:ascii="Arial" w:hAnsi="Arial"/>
          <w:color w:val="000000"/>
          <w:sz w:val="18"/>
        </w:rPr>
        <w:t xml:space="preserve"> </w:t>
      </w:r>
      <w:proofErr w:type="spellStart"/>
      <w:r w:rsidRPr="007C33BE">
        <w:rPr>
          <w:rFonts w:ascii="Arial" w:hAnsi="Arial"/>
          <w:color w:val="000000"/>
          <w:sz w:val="18"/>
        </w:rPr>
        <w:t>relación</w:t>
      </w:r>
      <w:proofErr w:type="spellEnd"/>
      <w:r w:rsidRPr="007C33BE">
        <w:rPr>
          <w:rFonts w:ascii="Arial" w:hAnsi="Arial"/>
          <w:color w:val="000000"/>
          <w:sz w:val="18"/>
        </w:rPr>
        <w:t xml:space="preserve"> </w:t>
      </w:r>
      <w:proofErr w:type="spellStart"/>
      <w:r w:rsidRPr="007C33BE">
        <w:rPr>
          <w:rFonts w:ascii="Arial" w:hAnsi="Arial"/>
          <w:color w:val="000000"/>
          <w:sz w:val="18"/>
        </w:rPr>
        <w:t>directa</w:t>
      </w:r>
      <w:proofErr w:type="spellEnd"/>
      <w:r w:rsidRPr="007C33BE">
        <w:rPr>
          <w:rFonts w:ascii="Arial" w:hAnsi="Arial"/>
          <w:color w:val="000000"/>
          <w:sz w:val="18"/>
        </w:rPr>
        <w:t xml:space="preserve"> con </w:t>
      </w:r>
      <w:proofErr w:type="spellStart"/>
      <w:r w:rsidRPr="007C33BE">
        <w:rPr>
          <w:rFonts w:ascii="Arial" w:hAnsi="Arial"/>
          <w:color w:val="000000"/>
          <w:sz w:val="18"/>
        </w:rPr>
        <w:t>nosotros</w:t>
      </w:r>
      <w:proofErr w:type="spellEnd"/>
      <w:r w:rsidRPr="007C33BE">
        <w:rPr>
          <w:rFonts w:ascii="Arial" w:hAnsi="Arial"/>
          <w:color w:val="000000"/>
          <w:sz w:val="18"/>
        </w:rPr>
        <w:t xml:space="preserve">. </w:t>
      </w:r>
    </w:p>
    <w:p w14:paraId="5D584AD7" w14:textId="77777777" w:rsidR="00DC66D5" w:rsidRPr="007C33BE" w:rsidRDefault="00DC66D5" w:rsidP="00DC66D5">
      <w:pPr>
        <w:spacing w:after="0" w:line="240" w:lineRule="auto"/>
        <w:jc w:val="both"/>
        <w:rPr>
          <w:rFonts w:ascii="Arial" w:hAnsi="Arial" w:cs="Arial"/>
          <w:color w:val="000000"/>
          <w:sz w:val="18"/>
          <w:szCs w:val="18"/>
        </w:rPr>
      </w:pPr>
    </w:p>
    <w:p w14:paraId="1F3BF48C" w14:textId="10271856" w:rsidR="00DC66D5" w:rsidRPr="008D0D97" w:rsidRDefault="00DC66D5" w:rsidP="00DC66D5">
      <w:pPr>
        <w:spacing w:after="0" w:line="240" w:lineRule="auto"/>
        <w:jc w:val="both"/>
        <w:rPr>
          <w:rFonts w:ascii="Arial" w:hAnsi="Arial" w:cs="Arial"/>
          <w:color w:val="000000"/>
          <w:sz w:val="18"/>
          <w:szCs w:val="18"/>
          <w:lang w:val="it-IT"/>
        </w:rPr>
      </w:pPr>
      <w:r w:rsidRPr="008D0D97">
        <w:rPr>
          <w:rFonts w:ascii="Arial" w:hAnsi="Arial"/>
          <w:color w:val="000000"/>
          <w:sz w:val="18"/>
          <w:lang w:val="it-IT"/>
        </w:rPr>
        <w:t xml:space="preserve">Esto ocurre, por ejemplo, cuando </w:t>
      </w:r>
      <w:r w:rsidR="00D232A5">
        <w:rPr>
          <w:rFonts w:ascii="Arial" w:hAnsi="Arial"/>
          <w:color w:val="000000"/>
          <w:sz w:val="18"/>
          <w:lang w:val="it-IT"/>
        </w:rPr>
        <w:t>s</w:t>
      </w:r>
      <w:r w:rsidRPr="008D0D97">
        <w:rPr>
          <w:rFonts w:ascii="Arial" w:hAnsi="Arial"/>
          <w:color w:val="000000"/>
          <w:sz w:val="18"/>
          <w:lang w:val="it-IT"/>
        </w:rPr>
        <w:t xml:space="preserve">u empleador nos proporciona información sobre </w:t>
      </w:r>
      <w:r w:rsidR="00D232A5">
        <w:rPr>
          <w:rFonts w:ascii="Arial" w:hAnsi="Arial"/>
          <w:color w:val="000000"/>
          <w:sz w:val="18"/>
          <w:lang w:val="it-IT"/>
        </w:rPr>
        <w:t>usted</w:t>
      </w:r>
      <w:r w:rsidRPr="008D0D97">
        <w:rPr>
          <w:rFonts w:ascii="Arial" w:hAnsi="Arial"/>
          <w:color w:val="000000"/>
          <w:sz w:val="18"/>
          <w:lang w:val="it-IT"/>
        </w:rPr>
        <w:t xml:space="preserve"> o cuando uno de nuestros clientes proporciona </w:t>
      </w:r>
      <w:r w:rsidR="00D232A5">
        <w:rPr>
          <w:rFonts w:ascii="Arial" w:hAnsi="Arial"/>
          <w:color w:val="000000"/>
          <w:sz w:val="18"/>
          <w:lang w:val="it-IT"/>
        </w:rPr>
        <w:t>s</w:t>
      </w:r>
      <w:r w:rsidRPr="008D0D97">
        <w:rPr>
          <w:rFonts w:ascii="Arial" w:hAnsi="Arial"/>
          <w:color w:val="000000"/>
          <w:sz w:val="18"/>
          <w:lang w:val="it-IT"/>
        </w:rPr>
        <w:t xml:space="preserve">us datos de contacto, si </w:t>
      </w:r>
      <w:r w:rsidR="00D232A5">
        <w:rPr>
          <w:rFonts w:ascii="Arial" w:hAnsi="Arial"/>
          <w:color w:val="000000"/>
          <w:sz w:val="18"/>
          <w:lang w:val="it-IT"/>
        </w:rPr>
        <w:t>es usted:</w:t>
      </w:r>
      <w:r w:rsidRPr="008D0D97">
        <w:rPr>
          <w:rFonts w:ascii="Arial" w:hAnsi="Arial"/>
          <w:color w:val="000000"/>
          <w:sz w:val="18"/>
          <w:lang w:val="it-IT"/>
        </w:rPr>
        <w:t xml:space="preserve"> </w:t>
      </w:r>
    </w:p>
    <w:p w14:paraId="5A215B8D" w14:textId="77777777" w:rsidR="00DC66D5" w:rsidRPr="008D0D97" w:rsidRDefault="00DC66D5" w:rsidP="00DC66D5">
      <w:pPr>
        <w:spacing w:after="0" w:line="240" w:lineRule="auto"/>
        <w:jc w:val="both"/>
        <w:rPr>
          <w:rFonts w:ascii="Arial" w:hAnsi="Arial" w:cs="Arial"/>
          <w:sz w:val="20"/>
          <w:szCs w:val="20"/>
          <w:lang w:val="it-IT"/>
        </w:rPr>
      </w:pPr>
    </w:p>
    <w:p w14:paraId="4CC20F02" w14:textId="261FE714" w:rsidR="00DC66D5" w:rsidRPr="008A21B8" w:rsidRDefault="7C9CDF5A" w:rsidP="7969B5D8">
      <w:pPr>
        <w:pStyle w:val="bullet2"/>
        <w:spacing w:before="120" w:after="0" w:line="240" w:lineRule="auto"/>
        <w:ind w:left="568" w:hanging="284"/>
        <w:rPr>
          <w:rFonts w:cs="Arial"/>
          <w:sz w:val="18"/>
          <w:szCs w:val="18"/>
        </w:rPr>
      </w:pPr>
      <w:proofErr w:type="spellStart"/>
      <w:r w:rsidRPr="7969B5D8">
        <w:rPr>
          <w:sz w:val="18"/>
          <w:szCs w:val="18"/>
        </w:rPr>
        <w:t>M</w:t>
      </w:r>
      <w:r w:rsidR="00DC66D5" w:rsidRPr="7969B5D8">
        <w:rPr>
          <w:sz w:val="18"/>
          <w:szCs w:val="18"/>
        </w:rPr>
        <w:t>iembro</w:t>
      </w:r>
      <w:proofErr w:type="spellEnd"/>
      <w:r w:rsidR="00DC66D5" w:rsidRPr="7969B5D8">
        <w:rPr>
          <w:sz w:val="18"/>
          <w:szCs w:val="18"/>
        </w:rPr>
        <w:t xml:space="preserve"> de la </w:t>
      </w:r>
      <w:proofErr w:type="spellStart"/>
      <w:proofErr w:type="gramStart"/>
      <w:r w:rsidR="00DC66D5" w:rsidRPr="7969B5D8">
        <w:rPr>
          <w:sz w:val="18"/>
          <w:szCs w:val="18"/>
        </w:rPr>
        <w:t>familia</w:t>
      </w:r>
      <w:proofErr w:type="spellEnd"/>
      <w:r w:rsidR="00DC66D5" w:rsidRPr="7969B5D8">
        <w:rPr>
          <w:sz w:val="18"/>
          <w:szCs w:val="18"/>
        </w:rPr>
        <w:t>;</w:t>
      </w:r>
      <w:proofErr w:type="gramEnd"/>
    </w:p>
    <w:p w14:paraId="4BC690F3" w14:textId="1D0947FB" w:rsidR="00DC66D5" w:rsidRPr="008D0D97" w:rsidRDefault="2FEA2AAB" w:rsidP="7969B5D8">
      <w:pPr>
        <w:pStyle w:val="bullet2"/>
        <w:spacing w:before="120" w:after="0" w:line="240" w:lineRule="auto"/>
        <w:ind w:left="568" w:hanging="284"/>
        <w:rPr>
          <w:rFonts w:cs="Arial"/>
          <w:sz w:val="18"/>
          <w:szCs w:val="18"/>
        </w:rPr>
      </w:pPr>
      <w:proofErr w:type="spellStart"/>
      <w:r w:rsidRPr="7969B5D8">
        <w:rPr>
          <w:sz w:val="18"/>
          <w:szCs w:val="18"/>
        </w:rPr>
        <w:t>R</w:t>
      </w:r>
      <w:r w:rsidR="00DC66D5" w:rsidRPr="7969B5D8">
        <w:rPr>
          <w:sz w:val="18"/>
          <w:szCs w:val="18"/>
        </w:rPr>
        <w:t>epresentantes</w:t>
      </w:r>
      <w:proofErr w:type="spellEnd"/>
      <w:r w:rsidR="00DC66D5" w:rsidRPr="7969B5D8">
        <w:rPr>
          <w:sz w:val="18"/>
          <w:szCs w:val="18"/>
        </w:rPr>
        <w:t xml:space="preserve"> </w:t>
      </w:r>
      <w:proofErr w:type="spellStart"/>
      <w:r w:rsidR="00DC66D5" w:rsidRPr="7969B5D8">
        <w:rPr>
          <w:sz w:val="18"/>
          <w:szCs w:val="18"/>
        </w:rPr>
        <w:t>legales</w:t>
      </w:r>
      <w:proofErr w:type="spellEnd"/>
      <w:r w:rsidR="00DC66D5" w:rsidRPr="7969B5D8">
        <w:rPr>
          <w:sz w:val="18"/>
          <w:szCs w:val="18"/>
        </w:rPr>
        <w:t xml:space="preserve"> (en </w:t>
      </w:r>
      <w:proofErr w:type="spellStart"/>
      <w:r w:rsidR="00DC66D5" w:rsidRPr="7969B5D8">
        <w:rPr>
          <w:sz w:val="18"/>
          <w:szCs w:val="18"/>
        </w:rPr>
        <w:t>virtud</w:t>
      </w:r>
      <w:proofErr w:type="spellEnd"/>
      <w:r w:rsidR="00DC66D5" w:rsidRPr="7969B5D8">
        <w:rPr>
          <w:sz w:val="18"/>
          <w:szCs w:val="18"/>
        </w:rPr>
        <w:t xml:space="preserve"> </w:t>
      </w:r>
      <w:proofErr w:type="gramStart"/>
      <w:r w:rsidR="00DC66D5" w:rsidRPr="7969B5D8">
        <w:rPr>
          <w:sz w:val="18"/>
          <w:szCs w:val="18"/>
        </w:rPr>
        <w:t>de un</w:t>
      </w:r>
      <w:proofErr w:type="gramEnd"/>
      <w:r w:rsidR="00DC66D5" w:rsidRPr="7969B5D8">
        <w:rPr>
          <w:sz w:val="18"/>
          <w:szCs w:val="18"/>
        </w:rPr>
        <w:t xml:space="preserve"> </w:t>
      </w:r>
      <w:proofErr w:type="spellStart"/>
      <w:r w:rsidR="00DC66D5" w:rsidRPr="7969B5D8">
        <w:rPr>
          <w:sz w:val="18"/>
          <w:szCs w:val="18"/>
        </w:rPr>
        <w:t>poder</w:t>
      </w:r>
      <w:proofErr w:type="spellEnd"/>
      <w:r w:rsidR="00DC66D5" w:rsidRPr="7969B5D8">
        <w:rPr>
          <w:sz w:val="18"/>
          <w:szCs w:val="18"/>
        </w:rPr>
        <w:t xml:space="preserve"> notarial</w:t>
      </w:r>
      <w:proofErr w:type="gramStart"/>
      <w:r w:rsidR="00DC66D5" w:rsidRPr="7969B5D8">
        <w:rPr>
          <w:sz w:val="18"/>
          <w:szCs w:val="18"/>
        </w:rPr>
        <w:t>);</w:t>
      </w:r>
      <w:proofErr w:type="gramEnd"/>
    </w:p>
    <w:p w14:paraId="1BB39039" w14:textId="6479D01A" w:rsidR="00DC66D5" w:rsidRPr="008D0D97" w:rsidRDefault="614C5A4D" w:rsidP="7969B5D8">
      <w:pPr>
        <w:pStyle w:val="bullet2"/>
        <w:spacing w:before="120" w:after="0" w:line="240" w:lineRule="auto"/>
        <w:ind w:left="568" w:hanging="284"/>
        <w:rPr>
          <w:rFonts w:cs="Arial"/>
          <w:sz w:val="18"/>
          <w:szCs w:val="18"/>
          <w:lang w:val="it-IT"/>
        </w:rPr>
      </w:pPr>
      <w:r w:rsidRPr="7969B5D8">
        <w:rPr>
          <w:sz w:val="18"/>
          <w:szCs w:val="18"/>
          <w:lang w:val="it-IT"/>
        </w:rPr>
        <w:t>B</w:t>
      </w:r>
      <w:r w:rsidR="00DC66D5" w:rsidRPr="7969B5D8">
        <w:rPr>
          <w:sz w:val="18"/>
          <w:szCs w:val="18"/>
          <w:lang w:val="it-IT"/>
        </w:rPr>
        <w:t>eneficiarios de una póliza de seguro;</w:t>
      </w:r>
    </w:p>
    <w:p w14:paraId="52B09B4B" w14:textId="461980FD" w:rsidR="00DC66D5" w:rsidRPr="008A21B8" w:rsidRDefault="3D243A22" w:rsidP="7969B5D8">
      <w:pPr>
        <w:pStyle w:val="bullet2"/>
        <w:spacing w:before="120" w:after="0" w:line="240" w:lineRule="auto"/>
        <w:ind w:left="568" w:hanging="284"/>
        <w:rPr>
          <w:rFonts w:cs="Arial"/>
          <w:sz w:val="18"/>
          <w:szCs w:val="18"/>
        </w:rPr>
      </w:pPr>
      <w:proofErr w:type="spellStart"/>
      <w:r w:rsidRPr="7969B5D8">
        <w:rPr>
          <w:sz w:val="18"/>
          <w:szCs w:val="18"/>
        </w:rPr>
        <w:t>P</w:t>
      </w:r>
      <w:r w:rsidR="00DC66D5" w:rsidRPr="7969B5D8">
        <w:rPr>
          <w:sz w:val="18"/>
          <w:szCs w:val="18"/>
        </w:rPr>
        <w:t>ropietarios</w:t>
      </w:r>
      <w:proofErr w:type="spellEnd"/>
      <w:r w:rsidR="00DC66D5" w:rsidRPr="7969B5D8">
        <w:rPr>
          <w:sz w:val="18"/>
          <w:szCs w:val="18"/>
        </w:rPr>
        <w:t xml:space="preserve"> </w:t>
      </w:r>
      <w:proofErr w:type="spellStart"/>
      <w:r w:rsidR="00DC66D5" w:rsidRPr="7969B5D8">
        <w:rPr>
          <w:sz w:val="18"/>
          <w:szCs w:val="18"/>
        </w:rPr>
        <w:t>beneficiarios</w:t>
      </w:r>
      <w:proofErr w:type="spellEnd"/>
      <w:r w:rsidR="00DC66D5" w:rsidRPr="7969B5D8">
        <w:rPr>
          <w:sz w:val="18"/>
          <w:szCs w:val="18"/>
        </w:rPr>
        <w:t xml:space="preserve"> </w:t>
      </w:r>
      <w:proofErr w:type="gramStart"/>
      <w:r w:rsidR="00DC66D5" w:rsidRPr="7969B5D8">
        <w:rPr>
          <w:sz w:val="18"/>
          <w:szCs w:val="18"/>
        </w:rPr>
        <w:t>finales;</w:t>
      </w:r>
      <w:proofErr w:type="gramEnd"/>
    </w:p>
    <w:p w14:paraId="5C427C1D" w14:textId="73E634EC" w:rsidR="00DC66D5" w:rsidRPr="008D0D97" w:rsidRDefault="6818CD6E" w:rsidP="7969B5D8">
      <w:pPr>
        <w:pStyle w:val="bullet2"/>
        <w:spacing w:before="120" w:after="0" w:line="240" w:lineRule="auto"/>
        <w:ind w:left="568" w:hanging="284"/>
        <w:rPr>
          <w:rFonts w:cs="Arial"/>
          <w:sz w:val="18"/>
          <w:szCs w:val="18"/>
        </w:rPr>
      </w:pPr>
      <w:proofErr w:type="spellStart"/>
      <w:r w:rsidRPr="7969B5D8">
        <w:rPr>
          <w:sz w:val="18"/>
          <w:szCs w:val="18"/>
        </w:rPr>
        <w:t>D</w:t>
      </w:r>
      <w:r w:rsidR="00DC66D5" w:rsidRPr="7969B5D8">
        <w:rPr>
          <w:sz w:val="18"/>
          <w:szCs w:val="18"/>
        </w:rPr>
        <w:t>eudores</w:t>
      </w:r>
      <w:proofErr w:type="spellEnd"/>
      <w:r w:rsidR="00DC66D5" w:rsidRPr="7969B5D8">
        <w:rPr>
          <w:sz w:val="18"/>
          <w:szCs w:val="18"/>
        </w:rPr>
        <w:t xml:space="preserve"> de clientes (</w:t>
      </w:r>
      <w:proofErr w:type="spellStart"/>
      <w:r w:rsidR="00DC66D5" w:rsidRPr="7969B5D8">
        <w:rPr>
          <w:sz w:val="18"/>
          <w:szCs w:val="18"/>
        </w:rPr>
        <w:t>por</w:t>
      </w:r>
      <w:proofErr w:type="spellEnd"/>
      <w:r w:rsidR="00DC66D5" w:rsidRPr="7969B5D8">
        <w:rPr>
          <w:sz w:val="18"/>
          <w:szCs w:val="18"/>
        </w:rPr>
        <w:t xml:space="preserve"> </w:t>
      </w:r>
      <w:proofErr w:type="spellStart"/>
      <w:r w:rsidR="00DC66D5" w:rsidRPr="7969B5D8">
        <w:rPr>
          <w:sz w:val="18"/>
          <w:szCs w:val="18"/>
        </w:rPr>
        <w:t>ejemplo</w:t>
      </w:r>
      <w:proofErr w:type="spellEnd"/>
      <w:r w:rsidR="00DC66D5" w:rsidRPr="7969B5D8">
        <w:rPr>
          <w:sz w:val="18"/>
          <w:szCs w:val="18"/>
        </w:rPr>
        <w:t xml:space="preserve">, en </w:t>
      </w:r>
      <w:proofErr w:type="spellStart"/>
      <w:r w:rsidR="00DC66D5" w:rsidRPr="7969B5D8">
        <w:rPr>
          <w:sz w:val="18"/>
          <w:szCs w:val="18"/>
        </w:rPr>
        <w:t>caso</w:t>
      </w:r>
      <w:proofErr w:type="spellEnd"/>
      <w:r w:rsidR="00DC66D5" w:rsidRPr="7969B5D8">
        <w:rPr>
          <w:sz w:val="18"/>
          <w:szCs w:val="18"/>
        </w:rPr>
        <w:t xml:space="preserve"> de </w:t>
      </w:r>
      <w:proofErr w:type="spellStart"/>
      <w:r w:rsidR="00DC66D5" w:rsidRPr="7969B5D8">
        <w:rPr>
          <w:sz w:val="18"/>
          <w:szCs w:val="18"/>
        </w:rPr>
        <w:t>bancarrota</w:t>
      </w:r>
      <w:proofErr w:type="spellEnd"/>
      <w:proofErr w:type="gramStart"/>
      <w:r w:rsidR="00DC66D5" w:rsidRPr="7969B5D8">
        <w:rPr>
          <w:sz w:val="18"/>
          <w:szCs w:val="18"/>
        </w:rPr>
        <w:t>);</w:t>
      </w:r>
      <w:proofErr w:type="gramEnd"/>
      <w:r w:rsidR="00DC66D5" w:rsidRPr="7969B5D8">
        <w:rPr>
          <w:sz w:val="18"/>
          <w:szCs w:val="18"/>
        </w:rPr>
        <w:t xml:space="preserve"> </w:t>
      </w:r>
    </w:p>
    <w:p w14:paraId="7DA045A4" w14:textId="1F0EC1C4" w:rsidR="00DC66D5" w:rsidRPr="008A21B8" w:rsidRDefault="35FADA60" w:rsidP="7969B5D8">
      <w:pPr>
        <w:pStyle w:val="bullet2"/>
        <w:spacing w:before="120" w:after="0" w:line="240" w:lineRule="auto"/>
        <w:ind w:left="568" w:hanging="284"/>
        <w:rPr>
          <w:rFonts w:cs="Arial"/>
          <w:sz w:val="18"/>
          <w:szCs w:val="18"/>
        </w:rPr>
      </w:pPr>
      <w:proofErr w:type="spellStart"/>
      <w:r w:rsidRPr="7969B5D8">
        <w:rPr>
          <w:sz w:val="18"/>
          <w:szCs w:val="18"/>
        </w:rPr>
        <w:t>A</w:t>
      </w:r>
      <w:r w:rsidR="00DC66D5" w:rsidRPr="7969B5D8">
        <w:rPr>
          <w:sz w:val="18"/>
          <w:szCs w:val="18"/>
        </w:rPr>
        <w:t>ccionistas</w:t>
      </w:r>
      <w:proofErr w:type="spellEnd"/>
      <w:r w:rsidR="00DC66D5" w:rsidRPr="7969B5D8">
        <w:rPr>
          <w:sz w:val="18"/>
          <w:szCs w:val="18"/>
        </w:rPr>
        <w:t xml:space="preserve"> de </w:t>
      </w:r>
      <w:proofErr w:type="spellStart"/>
      <w:r w:rsidR="00DC66D5" w:rsidRPr="7969B5D8">
        <w:rPr>
          <w:sz w:val="18"/>
          <w:szCs w:val="18"/>
        </w:rPr>
        <w:t>una</w:t>
      </w:r>
      <w:proofErr w:type="spellEnd"/>
      <w:r w:rsidR="00DC66D5" w:rsidRPr="7969B5D8">
        <w:rPr>
          <w:sz w:val="18"/>
          <w:szCs w:val="18"/>
        </w:rPr>
        <w:t xml:space="preserve"> </w:t>
      </w:r>
      <w:proofErr w:type="spellStart"/>
      <w:proofErr w:type="gramStart"/>
      <w:r w:rsidR="00DC66D5" w:rsidRPr="7969B5D8">
        <w:rPr>
          <w:sz w:val="18"/>
          <w:szCs w:val="18"/>
        </w:rPr>
        <w:t>empresa</w:t>
      </w:r>
      <w:proofErr w:type="spellEnd"/>
      <w:r w:rsidR="00DC66D5" w:rsidRPr="7969B5D8">
        <w:rPr>
          <w:sz w:val="18"/>
          <w:szCs w:val="18"/>
        </w:rPr>
        <w:t>;</w:t>
      </w:r>
      <w:proofErr w:type="gramEnd"/>
    </w:p>
    <w:p w14:paraId="089C8E02" w14:textId="11DD3953" w:rsidR="00DC66D5" w:rsidRPr="00D232A5" w:rsidRDefault="5609A127" w:rsidP="7969B5D8">
      <w:pPr>
        <w:pStyle w:val="bullet2"/>
        <w:spacing w:before="120" w:after="0" w:line="240" w:lineRule="auto"/>
        <w:ind w:left="568" w:hanging="284"/>
        <w:rPr>
          <w:rFonts w:cs="Arial"/>
          <w:sz w:val="18"/>
          <w:szCs w:val="18"/>
        </w:rPr>
      </w:pPr>
      <w:proofErr w:type="spellStart"/>
      <w:r w:rsidRPr="7969B5D8">
        <w:rPr>
          <w:sz w:val="18"/>
          <w:szCs w:val="18"/>
        </w:rPr>
        <w:t>R</w:t>
      </w:r>
      <w:r w:rsidR="00DC66D5" w:rsidRPr="7969B5D8">
        <w:rPr>
          <w:sz w:val="18"/>
          <w:szCs w:val="18"/>
        </w:rPr>
        <w:t>epresentantes</w:t>
      </w:r>
      <w:proofErr w:type="spellEnd"/>
      <w:r w:rsidR="00DC66D5" w:rsidRPr="7969B5D8">
        <w:rPr>
          <w:sz w:val="18"/>
          <w:szCs w:val="18"/>
        </w:rPr>
        <w:t xml:space="preserve"> de </w:t>
      </w:r>
      <w:proofErr w:type="spellStart"/>
      <w:r w:rsidR="00DC66D5" w:rsidRPr="7969B5D8">
        <w:rPr>
          <w:sz w:val="18"/>
          <w:szCs w:val="18"/>
        </w:rPr>
        <w:t>una</w:t>
      </w:r>
      <w:proofErr w:type="spellEnd"/>
      <w:r w:rsidR="00DC66D5" w:rsidRPr="7969B5D8">
        <w:rPr>
          <w:sz w:val="18"/>
          <w:szCs w:val="18"/>
        </w:rPr>
        <w:t xml:space="preserve"> </w:t>
      </w:r>
      <w:proofErr w:type="spellStart"/>
      <w:r w:rsidR="00DC66D5" w:rsidRPr="7969B5D8">
        <w:rPr>
          <w:sz w:val="18"/>
          <w:szCs w:val="18"/>
        </w:rPr>
        <w:t>entidad</w:t>
      </w:r>
      <w:proofErr w:type="spellEnd"/>
      <w:r w:rsidR="00DC66D5" w:rsidRPr="7969B5D8">
        <w:rPr>
          <w:sz w:val="18"/>
          <w:szCs w:val="18"/>
        </w:rPr>
        <w:t xml:space="preserve"> </w:t>
      </w:r>
      <w:proofErr w:type="spellStart"/>
      <w:r w:rsidR="00DC66D5" w:rsidRPr="7969B5D8">
        <w:rPr>
          <w:sz w:val="18"/>
          <w:szCs w:val="18"/>
        </w:rPr>
        <w:t>jurídica</w:t>
      </w:r>
      <w:proofErr w:type="spellEnd"/>
      <w:r w:rsidR="00DC66D5" w:rsidRPr="7969B5D8">
        <w:rPr>
          <w:sz w:val="18"/>
          <w:szCs w:val="18"/>
        </w:rPr>
        <w:t xml:space="preserve"> (que </w:t>
      </w:r>
      <w:proofErr w:type="spellStart"/>
      <w:r w:rsidR="00DC66D5" w:rsidRPr="7969B5D8">
        <w:rPr>
          <w:sz w:val="18"/>
          <w:szCs w:val="18"/>
        </w:rPr>
        <w:t>puede</w:t>
      </w:r>
      <w:proofErr w:type="spellEnd"/>
      <w:r w:rsidR="00DC66D5" w:rsidRPr="7969B5D8">
        <w:rPr>
          <w:sz w:val="18"/>
          <w:szCs w:val="18"/>
        </w:rPr>
        <w:t xml:space="preserve"> </w:t>
      </w:r>
      <w:proofErr w:type="spellStart"/>
      <w:r w:rsidR="00DC66D5" w:rsidRPr="7969B5D8">
        <w:rPr>
          <w:sz w:val="18"/>
          <w:szCs w:val="18"/>
        </w:rPr>
        <w:t>ser</w:t>
      </w:r>
      <w:proofErr w:type="spellEnd"/>
      <w:r w:rsidR="00DC66D5" w:rsidRPr="7969B5D8">
        <w:rPr>
          <w:sz w:val="18"/>
          <w:szCs w:val="18"/>
        </w:rPr>
        <w:t xml:space="preserve"> un cliente o un </w:t>
      </w:r>
      <w:proofErr w:type="spellStart"/>
      <w:r w:rsidR="00DC66D5" w:rsidRPr="7969B5D8">
        <w:rPr>
          <w:sz w:val="18"/>
          <w:szCs w:val="18"/>
        </w:rPr>
        <w:t>proveedor</w:t>
      </w:r>
      <w:proofErr w:type="spellEnd"/>
      <w:proofErr w:type="gramStart"/>
      <w:r w:rsidR="00DC66D5" w:rsidRPr="7969B5D8">
        <w:rPr>
          <w:sz w:val="18"/>
          <w:szCs w:val="18"/>
        </w:rPr>
        <w:t>);</w:t>
      </w:r>
      <w:proofErr w:type="gramEnd"/>
    </w:p>
    <w:p w14:paraId="790085B7" w14:textId="7BA61B99" w:rsidR="00DC66D5" w:rsidRPr="00D232A5" w:rsidRDefault="68B8596F" w:rsidP="7969B5D8">
      <w:pPr>
        <w:pStyle w:val="bullet2"/>
        <w:spacing w:before="120" w:after="0" w:line="240" w:lineRule="auto"/>
        <w:ind w:left="568" w:hanging="284"/>
        <w:rPr>
          <w:rFonts w:cs="Arial"/>
          <w:sz w:val="18"/>
          <w:szCs w:val="18"/>
        </w:rPr>
      </w:pPr>
      <w:proofErr w:type="spellStart"/>
      <w:r w:rsidRPr="7969B5D8">
        <w:rPr>
          <w:sz w:val="18"/>
          <w:szCs w:val="18"/>
        </w:rPr>
        <w:t>M</w:t>
      </w:r>
      <w:r w:rsidR="00DC66D5" w:rsidRPr="7969B5D8">
        <w:rPr>
          <w:sz w:val="18"/>
          <w:szCs w:val="18"/>
        </w:rPr>
        <w:t>iembro</w:t>
      </w:r>
      <w:proofErr w:type="spellEnd"/>
      <w:r w:rsidR="00DC66D5" w:rsidRPr="7969B5D8">
        <w:rPr>
          <w:sz w:val="18"/>
          <w:szCs w:val="18"/>
        </w:rPr>
        <w:t xml:space="preserve"> </w:t>
      </w:r>
      <w:proofErr w:type="spellStart"/>
      <w:r w:rsidR="00DC66D5" w:rsidRPr="7969B5D8">
        <w:rPr>
          <w:sz w:val="18"/>
          <w:szCs w:val="18"/>
        </w:rPr>
        <w:t>del</w:t>
      </w:r>
      <w:proofErr w:type="spellEnd"/>
      <w:r w:rsidR="00DC66D5" w:rsidRPr="7969B5D8">
        <w:rPr>
          <w:sz w:val="18"/>
          <w:szCs w:val="18"/>
        </w:rPr>
        <w:t xml:space="preserve"> </w:t>
      </w:r>
      <w:proofErr w:type="spellStart"/>
      <w:r w:rsidR="00DC66D5" w:rsidRPr="7969B5D8">
        <w:rPr>
          <w:sz w:val="18"/>
          <w:szCs w:val="18"/>
        </w:rPr>
        <w:t>personal</w:t>
      </w:r>
      <w:proofErr w:type="spellEnd"/>
      <w:r w:rsidR="00DC66D5" w:rsidRPr="7969B5D8">
        <w:rPr>
          <w:sz w:val="18"/>
          <w:szCs w:val="18"/>
        </w:rPr>
        <w:t xml:space="preserve"> </w:t>
      </w:r>
      <w:proofErr w:type="gramStart"/>
      <w:r w:rsidR="00DC66D5" w:rsidRPr="7969B5D8">
        <w:rPr>
          <w:sz w:val="18"/>
          <w:szCs w:val="18"/>
        </w:rPr>
        <w:t>de un</w:t>
      </w:r>
      <w:proofErr w:type="gramEnd"/>
      <w:r w:rsidR="00DC66D5" w:rsidRPr="7969B5D8">
        <w:rPr>
          <w:sz w:val="18"/>
          <w:szCs w:val="18"/>
        </w:rPr>
        <w:t xml:space="preserve"> </w:t>
      </w:r>
      <w:proofErr w:type="spellStart"/>
      <w:r w:rsidR="00DC66D5" w:rsidRPr="7969B5D8">
        <w:rPr>
          <w:sz w:val="18"/>
          <w:szCs w:val="18"/>
        </w:rPr>
        <w:t>proveedor</w:t>
      </w:r>
      <w:proofErr w:type="spellEnd"/>
      <w:r w:rsidR="00DC66D5" w:rsidRPr="7969B5D8">
        <w:rPr>
          <w:sz w:val="18"/>
          <w:szCs w:val="18"/>
        </w:rPr>
        <w:t xml:space="preserve"> de </w:t>
      </w:r>
      <w:proofErr w:type="spellStart"/>
      <w:r w:rsidR="00DC66D5" w:rsidRPr="7969B5D8">
        <w:rPr>
          <w:sz w:val="18"/>
          <w:szCs w:val="18"/>
        </w:rPr>
        <w:t>servicios</w:t>
      </w:r>
      <w:proofErr w:type="spellEnd"/>
      <w:r w:rsidR="00DC66D5" w:rsidRPr="7969B5D8">
        <w:rPr>
          <w:sz w:val="18"/>
          <w:szCs w:val="18"/>
        </w:rPr>
        <w:t xml:space="preserve"> y </w:t>
      </w:r>
      <w:proofErr w:type="spellStart"/>
      <w:r w:rsidR="00DC66D5" w:rsidRPr="7969B5D8">
        <w:rPr>
          <w:sz w:val="18"/>
          <w:szCs w:val="18"/>
        </w:rPr>
        <w:t>socios</w:t>
      </w:r>
      <w:proofErr w:type="spellEnd"/>
      <w:r w:rsidR="00DC66D5" w:rsidRPr="7969B5D8">
        <w:rPr>
          <w:sz w:val="18"/>
          <w:szCs w:val="18"/>
        </w:rPr>
        <w:t xml:space="preserve"> </w:t>
      </w:r>
      <w:proofErr w:type="spellStart"/>
      <w:r w:rsidR="00DC66D5" w:rsidRPr="7969B5D8">
        <w:rPr>
          <w:sz w:val="18"/>
          <w:szCs w:val="18"/>
        </w:rPr>
        <w:t>comerciales</w:t>
      </w:r>
      <w:proofErr w:type="spellEnd"/>
      <w:r w:rsidR="00DC66D5" w:rsidRPr="7969B5D8">
        <w:rPr>
          <w:sz w:val="18"/>
          <w:szCs w:val="18"/>
        </w:rPr>
        <w:t>.</w:t>
      </w:r>
    </w:p>
    <w:p w14:paraId="2416B704" w14:textId="77777777" w:rsidR="00DC66D5" w:rsidRPr="00D232A5" w:rsidRDefault="00DC66D5" w:rsidP="00DC66D5">
      <w:pPr>
        <w:spacing w:after="0"/>
        <w:jc w:val="both"/>
        <w:rPr>
          <w:rFonts w:ascii="Arial" w:hAnsi="Arial" w:cs="Arial"/>
          <w:sz w:val="18"/>
          <w:szCs w:val="18"/>
        </w:rPr>
      </w:pPr>
    </w:p>
    <w:p w14:paraId="1677DFE9" w14:textId="1AEB470A" w:rsidR="00DC66D5" w:rsidRPr="008D0D97" w:rsidRDefault="00DC66D5" w:rsidP="00DC66D5">
      <w:pPr>
        <w:pStyle w:val="Heading1"/>
        <w:numPr>
          <w:ilvl w:val="0"/>
          <w:numId w:val="9"/>
        </w:numPr>
        <w:ind w:left="284" w:hanging="284"/>
      </w:pPr>
      <w:r w:rsidRPr="004426D8">
        <w:t xml:space="preserve">¿POR QUÉ Y EN QUÉ BASE USAMOS </w:t>
      </w:r>
      <w:r w:rsidR="00D232A5">
        <w:t>S</w:t>
      </w:r>
      <w:r w:rsidRPr="004426D8">
        <w:t xml:space="preserve">US DATOS </w:t>
      </w:r>
      <w:proofErr w:type="gramStart"/>
      <w:r w:rsidRPr="004426D8">
        <w:t>PERSONALES?</w:t>
      </w:r>
      <w:proofErr w:type="gramEnd"/>
    </w:p>
    <w:p w14:paraId="0FD59DC0" w14:textId="77777777" w:rsidR="00DC66D5" w:rsidRPr="008D0D97" w:rsidRDefault="00DC66D5" w:rsidP="00DC66D5">
      <w:pPr>
        <w:pStyle w:val="bullet2"/>
        <w:numPr>
          <w:ilvl w:val="0"/>
          <w:numId w:val="0"/>
        </w:numPr>
        <w:tabs>
          <w:tab w:val="left" w:pos="708"/>
        </w:tabs>
        <w:spacing w:after="0" w:line="240" w:lineRule="auto"/>
        <w:rPr>
          <w:rFonts w:cs="Arial"/>
          <w:b/>
          <w:sz w:val="18"/>
          <w:szCs w:val="18"/>
        </w:rPr>
      </w:pPr>
    </w:p>
    <w:p w14:paraId="111199C2" w14:textId="77777777" w:rsidR="00DC66D5" w:rsidRPr="008D0D97" w:rsidRDefault="00DC66D5" w:rsidP="00DC66D5">
      <w:pPr>
        <w:pStyle w:val="bullet2"/>
        <w:numPr>
          <w:ilvl w:val="1"/>
          <w:numId w:val="10"/>
        </w:numPr>
        <w:tabs>
          <w:tab w:val="left" w:pos="708"/>
        </w:tabs>
        <w:spacing w:after="0" w:line="240" w:lineRule="auto"/>
        <w:ind w:left="568" w:hanging="284"/>
        <w:rPr>
          <w:rFonts w:cs="Arial"/>
          <w:b/>
          <w:sz w:val="18"/>
          <w:szCs w:val="18"/>
        </w:rPr>
      </w:pPr>
      <w:r w:rsidRPr="004426D8">
        <w:rPr>
          <w:b/>
          <w:sz w:val="18"/>
        </w:rPr>
        <w:lastRenderedPageBreak/>
        <w:t xml:space="preserve">Para </w:t>
      </w:r>
      <w:proofErr w:type="spellStart"/>
      <w:r w:rsidRPr="004426D8">
        <w:rPr>
          <w:b/>
          <w:sz w:val="18"/>
        </w:rPr>
        <w:t>cumplir</w:t>
      </w:r>
      <w:proofErr w:type="spellEnd"/>
      <w:r w:rsidRPr="004426D8">
        <w:rPr>
          <w:b/>
          <w:sz w:val="18"/>
        </w:rPr>
        <w:t xml:space="preserve"> con </w:t>
      </w:r>
      <w:proofErr w:type="spellStart"/>
      <w:r w:rsidRPr="004426D8">
        <w:rPr>
          <w:b/>
          <w:sz w:val="18"/>
        </w:rPr>
        <w:t>nuestras</w:t>
      </w:r>
      <w:proofErr w:type="spellEnd"/>
      <w:r w:rsidRPr="004426D8">
        <w:rPr>
          <w:b/>
          <w:sz w:val="18"/>
        </w:rPr>
        <w:t xml:space="preserve"> </w:t>
      </w:r>
      <w:proofErr w:type="spellStart"/>
      <w:r w:rsidRPr="004426D8">
        <w:rPr>
          <w:b/>
          <w:sz w:val="18"/>
        </w:rPr>
        <w:t>obligaciones</w:t>
      </w:r>
      <w:proofErr w:type="spellEnd"/>
      <w:r w:rsidRPr="004426D8">
        <w:rPr>
          <w:b/>
          <w:sz w:val="18"/>
        </w:rPr>
        <w:t xml:space="preserve"> </w:t>
      </w:r>
      <w:proofErr w:type="spellStart"/>
      <w:r w:rsidRPr="004426D8">
        <w:rPr>
          <w:b/>
          <w:sz w:val="18"/>
        </w:rPr>
        <w:t>legales</w:t>
      </w:r>
      <w:proofErr w:type="spellEnd"/>
      <w:r w:rsidRPr="004426D8">
        <w:rPr>
          <w:b/>
          <w:sz w:val="18"/>
        </w:rPr>
        <w:t xml:space="preserve"> y </w:t>
      </w:r>
      <w:proofErr w:type="spellStart"/>
      <w:r w:rsidRPr="004426D8">
        <w:rPr>
          <w:b/>
          <w:sz w:val="18"/>
        </w:rPr>
        <w:t>regulatorias</w:t>
      </w:r>
      <w:proofErr w:type="spellEnd"/>
      <w:r w:rsidRPr="004426D8">
        <w:rPr>
          <w:b/>
          <w:sz w:val="18"/>
        </w:rPr>
        <w:t xml:space="preserve"> </w:t>
      </w:r>
    </w:p>
    <w:p w14:paraId="6B445422" w14:textId="77777777" w:rsidR="00DC66D5" w:rsidRPr="008D0D97" w:rsidRDefault="00DC66D5" w:rsidP="00DC66D5">
      <w:pPr>
        <w:pStyle w:val="bullet2"/>
        <w:numPr>
          <w:ilvl w:val="0"/>
          <w:numId w:val="0"/>
        </w:numPr>
        <w:tabs>
          <w:tab w:val="left" w:pos="708"/>
        </w:tabs>
        <w:spacing w:after="0" w:line="240" w:lineRule="auto"/>
        <w:ind w:left="1440"/>
        <w:rPr>
          <w:rFonts w:cs="Arial"/>
          <w:b/>
          <w:sz w:val="18"/>
          <w:szCs w:val="18"/>
        </w:rPr>
      </w:pPr>
    </w:p>
    <w:p w14:paraId="239BD0D0" w14:textId="4C9D2F3E" w:rsidR="00083EF9" w:rsidRPr="008D0D97" w:rsidRDefault="00F01673" w:rsidP="00DC66D5">
      <w:pPr>
        <w:pStyle w:val="Level2"/>
        <w:numPr>
          <w:ilvl w:val="0"/>
          <w:numId w:val="0"/>
        </w:numPr>
        <w:spacing w:after="0" w:line="240" w:lineRule="auto"/>
        <w:rPr>
          <w:sz w:val="18"/>
        </w:rPr>
      </w:pPr>
      <w:r>
        <w:rPr>
          <w:sz w:val="18"/>
        </w:rPr>
        <w:t xml:space="preserve">En </w:t>
      </w:r>
      <w:proofErr w:type="spellStart"/>
      <w:r>
        <w:rPr>
          <w:sz w:val="18"/>
        </w:rPr>
        <w:t>esta</w:t>
      </w:r>
      <w:proofErr w:type="spellEnd"/>
      <w:r>
        <w:rPr>
          <w:sz w:val="18"/>
        </w:rPr>
        <w:t xml:space="preserve"> </w:t>
      </w:r>
      <w:proofErr w:type="spellStart"/>
      <w:r>
        <w:rPr>
          <w:sz w:val="18"/>
        </w:rPr>
        <w:t>sección</w:t>
      </w:r>
      <w:proofErr w:type="spellEnd"/>
      <w:r>
        <w:rPr>
          <w:sz w:val="18"/>
        </w:rPr>
        <w:t xml:space="preserve"> </w:t>
      </w:r>
      <w:proofErr w:type="spellStart"/>
      <w:r>
        <w:rPr>
          <w:sz w:val="18"/>
        </w:rPr>
        <w:t>explicamos</w:t>
      </w:r>
      <w:proofErr w:type="spellEnd"/>
      <w:r>
        <w:rPr>
          <w:sz w:val="18"/>
        </w:rPr>
        <w:t xml:space="preserve"> </w:t>
      </w:r>
      <w:proofErr w:type="spellStart"/>
      <w:r>
        <w:rPr>
          <w:sz w:val="18"/>
        </w:rPr>
        <w:t>por</w:t>
      </w:r>
      <w:proofErr w:type="spellEnd"/>
      <w:r>
        <w:rPr>
          <w:sz w:val="18"/>
        </w:rPr>
        <w:t xml:space="preserve"> </w:t>
      </w:r>
      <w:proofErr w:type="spellStart"/>
      <w:r>
        <w:rPr>
          <w:sz w:val="18"/>
        </w:rPr>
        <w:t>qué</w:t>
      </w:r>
      <w:proofErr w:type="spellEnd"/>
      <w:r>
        <w:rPr>
          <w:sz w:val="18"/>
        </w:rPr>
        <w:t xml:space="preserve"> </w:t>
      </w:r>
      <w:proofErr w:type="spellStart"/>
      <w:r>
        <w:rPr>
          <w:sz w:val="18"/>
        </w:rPr>
        <w:t>procesamos</w:t>
      </w:r>
      <w:proofErr w:type="spellEnd"/>
      <w:r>
        <w:rPr>
          <w:sz w:val="18"/>
        </w:rPr>
        <w:t xml:space="preserve"> </w:t>
      </w:r>
      <w:r w:rsidR="00D232A5">
        <w:rPr>
          <w:sz w:val="18"/>
        </w:rPr>
        <w:t>s</w:t>
      </w:r>
      <w:r>
        <w:rPr>
          <w:sz w:val="18"/>
        </w:rPr>
        <w:t xml:space="preserve">us </w:t>
      </w:r>
      <w:proofErr w:type="spellStart"/>
      <w:r>
        <w:rPr>
          <w:sz w:val="18"/>
        </w:rPr>
        <w:t>datos</w:t>
      </w:r>
      <w:proofErr w:type="spellEnd"/>
      <w:r>
        <w:rPr>
          <w:sz w:val="18"/>
        </w:rPr>
        <w:t xml:space="preserve"> personales y la base </w:t>
      </w:r>
      <w:proofErr w:type="spellStart"/>
      <w:r>
        <w:rPr>
          <w:sz w:val="18"/>
        </w:rPr>
        <w:t>legal</w:t>
      </w:r>
      <w:proofErr w:type="spellEnd"/>
      <w:r>
        <w:rPr>
          <w:sz w:val="18"/>
        </w:rPr>
        <w:t xml:space="preserve"> para </w:t>
      </w:r>
      <w:proofErr w:type="spellStart"/>
      <w:r>
        <w:rPr>
          <w:sz w:val="18"/>
        </w:rPr>
        <w:t>hacerlo</w:t>
      </w:r>
      <w:proofErr w:type="spellEnd"/>
      <w:r>
        <w:rPr>
          <w:sz w:val="18"/>
        </w:rPr>
        <w:t xml:space="preserve">.  El </w:t>
      </w:r>
      <w:proofErr w:type="spellStart"/>
      <w:r>
        <w:rPr>
          <w:sz w:val="18"/>
        </w:rPr>
        <w:t>propósito</w:t>
      </w:r>
      <w:proofErr w:type="spellEnd"/>
      <w:r>
        <w:rPr>
          <w:sz w:val="18"/>
        </w:rPr>
        <w:t xml:space="preserve"> de </w:t>
      </w:r>
      <w:proofErr w:type="spellStart"/>
      <w:r>
        <w:rPr>
          <w:sz w:val="18"/>
        </w:rPr>
        <w:t>esta</w:t>
      </w:r>
      <w:proofErr w:type="spellEnd"/>
      <w:r>
        <w:rPr>
          <w:sz w:val="18"/>
        </w:rPr>
        <w:t xml:space="preserve"> </w:t>
      </w:r>
      <w:proofErr w:type="spellStart"/>
      <w:r>
        <w:rPr>
          <w:sz w:val="18"/>
        </w:rPr>
        <w:t>sección</w:t>
      </w:r>
      <w:proofErr w:type="spellEnd"/>
      <w:r>
        <w:rPr>
          <w:sz w:val="18"/>
        </w:rPr>
        <w:t xml:space="preserve"> es </w:t>
      </w:r>
      <w:proofErr w:type="spellStart"/>
      <w:r>
        <w:rPr>
          <w:sz w:val="18"/>
        </w:rPr>
        <w:t>explicar</w:t>
      </w:r>
      <w:proofErr w:type="spellEnd"/>
      <w:r>
        <w:rPr>
          <w:sz w:val="18"/>
        </w:rPr>
        <w:t xml:space="preserve"> </w:t>
      </w:r>
      <w:proofErr w:type="spellStart"/>
      <w:r>
        <w:rPr>
          <w:sz w:val="18"/>
        </w:rPr>
        <w:t>por</w:t>
      </w:r>
      <w:proofErr w:type="spellEnd"/>
      <w:r>
        <w:rPr>
          <w:sz w:val="18"/>
        </w:rPr>
        <w:t xml:space="preserve"> </w:t>
      </w:r>
      <w:proofErr w:type="spellStart"/>
      <w:r>
        <w:rPr>
          <w:sz w:val="18"/>
        </w:rPr>
        <w:t>qué</w:t>
      </w:r>
      <w:proofErr w:type="spellEnd"/>
      <w:r>
        <w:rPr>
          <w:sz w:val="18"/>
        </w:rPr>
        <w:t xml:space="preserve"> </w:t>
      </w:r>
      <w:proofErr w:type="spellStart"/>
      <w:r>
        <w:rPr>
          <w:sz w:val="18"/>
        </w:rPr>
        <w:t>procesamos</w:t>
      </w:r>
      <w:proofErr w:type="spellEnd"/>
      <w:r>
        <w:rPr>
          <w:sz w:val="18"/>
        </w:rPr>
        <w:t xml:space="preserve"> </w:t>
      </w:r>
      <w:r w:rsidR="00D232A5">
        <w:rPr>
          <w:sz w:val="18"/>
        </w:rPr>
        <w:t>s</w:t>
      </w:r>
      <w:r>
        <w:rPr>
          <w:sz w:val="18"/>
        </w:rPr>
        <w:t xml:space="preserve">us </w:t>
      </w:r>
      <w:proofErr w:type="spellStart"/>
      <w:r>
        <w:rPr>
          <w:sz w:val="18"/>
        </w:rPr>
        <w:t>datos</w:t>
      </w:r>
      <w:proofErr w:type="spellEnd"/>
      <w:r>
        <w:rPr>
          <w:sz w:val="18"/>
        </w:rPr>
        <w:t xml:space="preserve"> personales y en </w:t>
      </w:r>
      <w:proofErr w:type="spellStart"/>
      <w:r>
        <w:rPr>
          <w:sz w:val="18"/>
        </w:rPr>
        <w:t>qué</w:t>
      </w:r>
      <w:proofErr w:type="spellEnd"/>
      <w:r>
        <w:rPr>
          <w:sz w:val="18"/>
        </w:rPr>
        <w:t xml:space="preserve"> base </w:t>
      </w:r>
      <w:proofErr w:type="spellStart"/>
      <w:r>
        <w:rPr>
          <w:sz w:val="18"/>
        </w:rPr>
        <w:t>legal</w:t>
      </w:r>
      <w:proofErr w:type="spellEnd"/>
      <w:r>
        <w:rPr>
          <w:sz w:val="18"/>
        </w:rPr>
        <w:t xml:space="preserve"> nos </w:t>
      </w:r>
      <w:proofErr w:type="spellStart"/>
      <w:r>
        <w:rPr>
          <w:sz w:val="18"/>
        </w:rPr>
        <w:t>basamos</w:t>
      </w:r>
      <w:proofErr w:type="spellEnd"/>
      <w:r>
        <w:rPr>
          <w:sz w:val="18"/>
        </w:rPr>
        <w:t xml:space="preserve"> para </w:t>
      </w:r>
      <w:proofErr w:type="spellStart"/>
      <w:r>
        <w:rPr>
          <w:sz w:val="18"/>
        </w:rPr>
        <w:t>justificarlos</w:t>
      </w:r>
      <w:proofErr w:type="spellEnd"/>
      <w:r>
        <w:rPr>
          <w:sz w:val="18"/>
        </w:rPr>
        <w:t xml:space="preserve">.  </w:t>
      </w:r>
    </w:p>
    <w:p w14:paraId="375C8015" w14:textId="1E4A22E4" w:rsidR="00DC66D5" w:rsidRPr="008D0D97" w:rsidRDefault="00DC66D5" w:rsidP="00DC66D5">
      <w:pPr>
        <w:pStyle w:val="Level2"/>
        <w:numPr>
          <w:ilvl w:val="0"/>
          <w:numId w:val="0"/>
        </w:numPr>
        <w:spacing w:after="0" w:line="240" w:lineRule="auto"/>
        <w:rPr>
          <w:rFonts w:cs="Arial"/>
          <w:sz w:val="18"/>
          <w:szCs w:val="18"/>
        </w:rPr>
      </w:pPr>
      <w:proofErr w:type="spellStart"/>
      <w:r w:rsidRPr="004426D8">
        <w:rPr>
          <w:sz w:val="18"/>
        </w:rPr>
        <w:t>Utilizamos</w:t>
      </w:r>
      <w:proofErr w:type="spellEnd"/>
      <w:r w:rsidRPr="004426D8">
        <w:rPr>
          <w:sz w:val="18"/>
        </w:rPr>
        <w:t xml:space="preserve"> </w:t>
      </w:r>
      <w:r w:rsidR="00D232A5">
        <w:rPr>
          <w:sz w:val="18"/>
        </w:rPr>
        <w:t>s</w:t>
      </w:r>
      <w:r w:rsidRPr="004426D8">
        <w:rPr>
          <w:sz w:val="18"/>
        </w:rPr>
        <w:t xml:space="preserve">us </w:t>
      </w:r>
      <w:proofErr w:type="spellStart"/>
      <w:r w:rsidRPr="004426D8">
        <w:rPr>
          <w:sz w:val="18"/>
        </w:rPr>
        <w:t>datos</w:t>
      </w:r>
      <w:proofErr w:type="spellEnd"/>
      <w:r w:rsidRPr="004426D8">
        <w:rPr>
          <w:sz w:val="18"/>
        </w:rPr>
        <w:t xml:space="preserve"> personales para </w:t>
      </w:r>
      <w:proofErr w:type="spellStart"/>
      <w:r w:rsidRPr="004426D8">
        <w:rPr>
          <w:sz w:val="18"/>
        </w:rPr>
        <w:t>cumplir</w:t>
      </w:r>
      <w:proofErr w:type="spellEnd"/>
      <w:r w:rsidRPr="004426D8">
        <w:rPr>
          <w:sz w:val="18"/>
        </w:rPr>
        <w:t xml:space="preserve"> con </w:t>
      </w:r>
      <w:proofErr w:type="spellStart"/>
      <w:r w:rsidRPr="004426D8">
        <w:rPr>
          <w:sz w:val="18"/>
        </w:rPr>
        <w:t>diversas</w:t>
      </w:r>
      <w:proofErr w:type="spellEnd"/>
      <w:r w:rsidRPr="004426D8">
        <w:rPr>
          <w:sz w:val="18"/>
        </w:rPr>
        <w:t xml:space="preserve"> </w:t>
      </w:r>
      <w:proofErr w:type="spellStart"/>
      <w:r w:rsidRPr="004426D8">
        <w:rPr>
          <w:sz w:val="18"/>
        </w:rPr>
        <w:t>obligaciones</w:t>
      </w:r>
      <w:proofErr w:type="spellEnd"/>
      <w:r w:rsidRPr="004426D8">
        <w:rPr>
          <w:sz w:val="18"/>
        </w:rPr>
        <w:t xml:space="preserve"> </w:t>
      </w:r>
      <w:proofErr w:type="spellStart"/>
      <w:r w:rsidRPr="004426D8">
        <w:rPr>
          <w:sz w:val="18"/>
        </w:rPr>
        <w:t>legales</w:t>
      </w:r>
      <w:proofErr w:type="spellEnd"/>
      <w:r w:rsidRPr="004426D8">
        <w:rPr>
          <w:sz w:val="18"/>
        </w:rPr>
        <w:t xml:space="preserve"> y </w:t>
      </w:r>
      <w:proofErr w:type="spellStart"/>
      <w:r w:rsidRPr="004426D8">
        <w:rPr>
          <w:sz w:val="18"/>
        </w:rPr>
        <w:t>regulatorias</w:t>
      </w:r>
      <w:proofErr w:type="spellEnd"/>
      <w:r w:rsidRPr="004426D8">
        <w:rPr>
          <w:sz w:val="18"/>
        </w:rPr>
        <w:t xml:space="preserve">, entre </w:t>
      </w:r>
      <w:proofErr w:type="spellStart"/>
      <w:proofErr w:type="gramStart"/>
      <w:r w:rsidRPr="004426D8">
        <w:rPr>
          <w:sz w:val="18"/>
        </w:rPr>
        <w:t>ellas</w:t>
      </w:r>
      <w:proofErr w:type="spellEnd"/>
      <w:r w:rsidRPr="004426D8">
        <w:rPr>
          <w:sz w:val="18"/>
        </w:rPr>
        <w:t>:</w:t>
      </w:r>
      <w:proofErr w:type="gramEnd"/>
    </w:p>
    <w:p w14:paraId="72AA7679" w14:textId="6E0044E8" w:rsidR="00DC66D5" w:rsidRPr="008D0D97" w:rsidRDefault="713B67A6" w:rsidP="7969B5D8">
      <w:pPr>
        <w:pStyle w:val="bullet2"/>
        <w:spacing w:before="120" w:after="0" w:line="240" w:lineRule="auto"/>
        <w:ind w:left="568" w:hanging="284"/>
        <w:rPr>
          <w:rFonts w:cs="Arial"/>
          <w:sz w:val="18"/>
          <w:szCs w:val="18"/>
          <w:lang w:val="it-IT"/>
        </w:rPr>
      </w:pPr>
      <w:r w:rsidRPr="7969B5D8">
        <w:rPr>
          <w:sz w:val="18"/>
          <w:szCs w:val="18"/>
          <w:lang w:val="it-IT"/>
        </w:rPr>
        <w:t>L</w:t>
      </w:r>
      <w:r w:rsidR="00DC66D5" w:rsidRPr="7969B5D8">
        <w:rPr>
          <w:sz w:val="18"/>
          <w:szCs w:val="18"/>
          <w:lang w:val="it-IT"/>
        </w:rPr>
        <w:t>a prevención del blanqueo de capitales y la financiación del terrorismo;</w:t>
      </w:r>
    </w:p>
    <w:p w14:paraId="108FFFCA" w14:textId="5791EC1E" w:rsidR="00DC66D5" w:rsidRPr="00D232A5" w:rsidRDefault="3F3AEE65" w:rsidP="7969B5D8">
      <w:pPr>
        <w:pStyle w:val="bullet2"/>
        <w:spacing w:before="120" w:after="0" w:line="240" w:lineRule="auto"/>
        <w:ind w:left="568" w:hanging="284"/>
        <w:rPr>
          <w:rFonts w:cs="Arial"/>
          <w:sz w:val="18"/>
          <w:szCs w:val="18"/>
        </w:rPr>
      </w:pPr>
      <w:r w:rsidRPr="7969B5D8">
        <w:rPr>
          <w:sz w:val="18"/>
          <w:szCs w:val="18"/>
        </w:rPr>
        <w:t>L</w:t>
      </w:r>
      <w:r w:rsidR="00DC66D5" w:rsidRPr="7969B5D8">
        <w:rPr>
          <w:sz w:val="18"/>
          <w:szCs w:val="18"/>
        </w:rPr>
        <w:t xml:space="preserve">a </w:t>
      </w:r>
      <w:proofErr w:type="spellStart"/>
      <w:r w:rsidR="00DC66D5" w:rsidRPr="7969B5D8">
        <w:rPr>
          <w:sz w:val="18"/>
          <w:szCs w:val="18"/>
        </w:rPr>
        <w:t>prevención</w:t>
      </w:r>
      <w:proofErr w:type="spellEnd"/>
      <w:r w:rsidR="00DC66D5" w:rsidRPr="7969B5D8">
        <w:rPr>
          <w:sz w:val="18"/>
          <w:szCs w:val="18"/>
        </w:rPr>
        <w:t xml:space="preserve"> </w:t>
      </w:r>
      <w:proofErr w:type="spellStart"/>
      <w:r w:rsidR="00DC66D5" w:rsidRPr="7969B5D8">
        <w:rPr>
          <w:sz w:val="18"/>
          <w:szCs w:val="18"/>
        </w:rPr>
        <w:t>del</w:t>
      </w:r>
      <w:proofErr w:type="spellEnd"/>
      <w:r w:rsidR="00DC66D5" w:rsidRPr="7969B5D8">
        <w:rPr>
          <w:sz w:val="18"/>
          <w:szCs w:val="18"/>
        </w:rPr>
        <w:t xml:space="preserve"> fraude en </w:t>
      </w:r>
      <w:proofErr w:type="spellStart"/>
      <w:proofErr w:type="gramStart"/>
      <w:r w:rsidR="00DC66D5" w:rsidRPr="7969B5D8">
        <w:rPr>
          <w:sz w:val="18"/>
          <w:szCs w:val="18"/>
        </w:rPr>
        <w:t>seguros</w:t>
      </w:r>
      <w:proofErr w:type="spellEnd"/>
      <w:r w:rsidR="00DC66D5" w:rsidRPr="7969B5D8">
        <w:rPr>
          <w:sz w:val="18"/>
          <w:szCs w:val="18"/>
        </w:rPr>
        <w:t>;</w:t>
      </w:r>
      <w:proofErr w:type="gramEnd"/>
    </w:p>
    <w:p w14:paraId="7F54975C" w14:textId="1CBA7FBF" w:rsidR="00DC66D5" w:rsidRPr="008D0D97" w:rsidRDefault="422AFC18" w:rsidP="7969B5D8">
      <w:pPr>
        <w:pStyle w:val="bullet2"/>
        <w:spacing w:before="120" w:after="0" w:line="240" w:lineRule="auto"/>
        <w:ind w:left="568" w:hanging="284"/>
        <w:rPr>
          <w:rFonts w:cs="Arial"/>
          <w:sz w:val="18"/>
          <w:szCs w:val="18"/>
        </w:rPr>
      </w:pPr>
      <w:proofErr w:type="spellStart"/>
      <w:r w:rsidRPr="7969B5D8">
        <w:rPr>
          <w:sz w:val="18"/>
          <w:szCs w:val="18"/>
        </w:rPr>
        <w:t>C</w:t>
      </w:r>
      <w:r w:rsidR="00DC66D5" w:rsidRPr="7969B5D8">
        <w:rPr>
          <w:sz w:val="18"/>
          <w:szCs w:val="18"/>
        </w:rPr>
        <w:t>umplimiento</w:t>
      </w:r>
      <w:proofErr w:type="spellEnd"/>
      <w:r w:rsidR="00DC66D5" w:rsidRPr="7969B5D8">
        <w:rPr>
          <w:sz w:val="18"/>
          <w:szCs w:val="18"/>
        </w:rPr>
        <w:t xml:space="preserve"> de </w:t>
      </w:r>
      <w:proofErr w:type="spellStart"/>
      <w:r w:rsidR="00DC66D5" w:rsidRPr="7969B5D8">
        <w:rPr>
          <w:sz w:val="18"/>
          <w:szCs w:val="18"/>
        </w:rPr>
        <w:t>sanciones</w:t>
      </w:r>
      <w:proofErr w:type="spellEnd"/>
      <w:r w:rsidR="00DC66D5" w:rsidRPr="7969B5D8">
        <w:rPr>
          <w:sz w:val="18"/>
          <w:szCs w:val="18"/>
        </w:rPr>
        <w:t xml:space="preserve"> y </w:t>
      </w:r>
      <w:proofErr w:type="spellStart"/>
      <w:r w:rsidR="00DC66D5" w:rsidRPr="7969B5D8">
        <w:rPr>
          <w:sz w:val="18"/>
          <w:szCs w:val="18"/>
        </w:rPr>
        <w:t>legislación</w:t>
      </w:r>
      <w:proofErr w:type="spellEnd"/>
      <w:r w:rsidR="00DC66D5" w:rsidRPr="7969B5D8">
        <w:rPr>
          <w:sz w:val="18"/>
          <w:szCs w:val="18"/>
        </w:rPr>
        <w:t xml:space="preserve"> de </w:t>
      </w:r>
      <w:proofErr w:type="gramStart"/>
      <w:r w:rsidR="00DC66D5" w:rsidRPr="7969B5D8">
        <w:rPr>
          <w:sz w:val="18"/>
          <w:szCs w:val="18"/>
        </w:rPr>
        <w:t>embargo;</w:t>
      </w:r>
      <w:proofErr w:type="gramEnd"/>
      <w:r w:rsidR="00DC66D5" w:rsidRPr="7969B5D8">
        <w:rPr>
          <w:sz w:val="18"/>
          <w:szCs w:val="18"/>
        </w:rPr>
        <w:t xml:space="preserve"> </w:t>
      </w:r>
    </w:p>
    <w:p w14:paraId="6B3FA05A" w14:textId="0FB1166A" w:rsidR="00DC66D5" w:rsidRPr="008D0D97" w:rsidRDefault="4C4C7C15" w:rsidP="7969B5D8">
      <w:pPr>
        <w:pStyle w:val="bullet2"/>
        <w:spacing w:before="120" w:after="0" w:line="240" w:lineRule="auto"/>
        <w:ind w:left="568" w:hanging="284"/>
        <w:rPr>
          <w:rFonts w:cs="Arial"/>
          <w:sz w:val="18"/>
          <w:szCs w:val="18"/>
        </w:rPr>
      </w:pPr>
      <w:r w:rsidRPr="7969B5D8">
        <w:rPr>
          <w:sz w:val="18"/>
          <w:szCs w:val="18"/>
        </w:rPr>
        <w:t>L</w:t>
      </w:r>
      <w:r w:rsidR="00DC66D5" w:rsidRPr="7969B5D8">
        <w:rPr>
          <w:sz w:val="18"/>
          <w:szCs w:val="18"/>
        </w:rPr>
        <w:t xml:space="preserve">a lucha contra el fraude fiscal y el </w:t>
      </w:r>
      <w:proofErr w:type="spellStart"/>
      <w:r w:rsidR="00DC66D5" w:rsidRPr="7969B5D8">
        <w:rPr>
          <w:sz w:val="18"/>
          <w:szCs w:val="18"/>
        </w:rPr>
        <w:t>cumplimiento</w:t>
      </w:r>
      <w:proofErr w:type="spellEnd"/>
      <w:r w:rsidR="00DC66D5" w:rsidRPr="7969B5D8">
        <w:rPr>
          <w:sz w:val="18"/>
          <w:szCs w:val="18"/>
        </w:rPr>
        <w:t xml:space="preserve"> de las </w:t>
      </w:r>
      <w:proofErr w:type="spellStart"/>
      <w:r w:rsidR="00DC66D5" w:rsidRPr="7969B5D8">
        <w:rPr>
          <w:sz w:val="18"/>
          <w:szCs w:val="18"/>
        </w:rPr>
        <w:t>obligaciones</w:t>
      </w:r>
      <w:proofErr w:type="spellEnd"/>
      <w:r w:rsidR="00DC66D5" w:rsidRPr="7969B5D8">
        <w:rPr>
          <w:sz w:val="18"/>
          <w:szCs w:val="18"/>
        </w:rPr>
        <w:t xml:space="preserve"> de </w:t>
      </w:r>
      <w:proofErr w:type="spellStart"/>
      <w:r w:rsidR="00DC66D5" w:rsidRPr="7969B5D8">
        <w:rPr>
          <w:sz w:val="18"/>
          <w:szCs w:val="18"/>
        </w:rPr>
        <w:t>auditoría</w:t>
      </w:r>
      <w:proofErr w:type="spellEnd"/>
      <w:r w:rsidR="00DC66D5" w:rsidRPr="7969B5D8">
        <w:rPr>
          <w:sz w:val="18"/>
          <w:szCs w:val="18"/>
        </w:rPr>
        <w:t xml:space="preserve"> y reporte </w:t>
      </w:r>
      <w:proofErr w:type="gramStart"/>
      <w:r w:rsidR="00DC66D5" w:rsidRPr="7969B5D8">
        <w:rPr>
          <w:sz w:val="18"/>
          <w:szCs w:val="18"/>
        </w:rPr>
        <w:t>fiscal;</w:t>
      </w:r>
      <w:proofErr w:type="gramEnd"/>
      <w:r w:rsidR="00DC66D5" w:rsidRPr="7969B5D8">
        <w:rPr>
          <w:sz w:val="18"/>
          <w:szCs w:val="18"/>
        </w:rPr>
        <w:t xml:space="preserve"> </w:t>
      </w:r>
    </w:p>
    <w:p w14:paraId="02F78753" w14:textId="745B3557" w:rsidR="00DC66D5" w:rsidRPr="008D0D97" w:rsidRDefault="73CEF0DA" w:rsidP="7969B5D8">
      <w:pPr>
        <w:pStyle w:val="bullet2"/>
        <w:spacing w:before="120" w:after="0" w:line="240" w:lineRule="auto"/>
        <w:ind w:left="568" w:hanging="284"/>
        <w:rPr>
          <w:rFonts w:cs="Arial"/>
          <w:sz w:val="18"/>
          <w:szCs w:val="18"/>
        </w:rPr>
      </w:pPr>
      <w:proofErr w:type="spellStart"/>
      <w:r w:rsidRPr="7969B5D8">
        <w:rPr>
          <w:sz w:val="18"/>
          <w:szCs w:val="18"/>
        </w:rPr>
        <w:t>C</w:t>
      </w:r>
      <w:r w:rsidR="00DC66D5" w:rsidRPr="7969B5D8">
        <w:rPr>
          <w:sz w:val="18"/>
          <w:szCs w:val="18"/>
        </w:rPr>
        <w:t>umplimiento</w:t>
      </w:r>
      <w:proofErr w:type="spellEnd"/>
      <w:r w:rsidR="00DC66D5" w:rsidRPr="7969B5D8">
        <w:rPr>
          <w:sz w:val="18"/>
          <w:szCs w:val="18"/>
        </w:rPr>
        <w:t xml:space="preserve"> de las </w:t>
      </w:r>
      <w:proofErr w:type="spellStart"/>
      <w:r w:rsidR="00DC66D5" w:rsidRPr="7969B5D8">
        <w:rPr>
          <w:sz w:val="18"/>
          <w:szCs w:val="18"/>
        </w:rPr>
        <w:t>normativas</w:t>
      </w:r>
      <w:proofErr w:type="spellEnd"/>
      <w:r w:rsidR="00DC66D5" w:rsidRPr="7969B5D8">
        <w:rPr>
          <w:sz w:val="18"/>
          <w:szCs w:val="18"/>
        </w:rPr>
        <w:t xml:space="preserve"> </w:t>
      </w:r>
      <w:proofErr w:type="spellStart"/>
      <w:r w:rsidR="00DC66D5" w:rsidRPr="7969B5D8">
        <w:rPr>
          <w:sz w:val="18"/>
          <w:szCs w:val="18"/>
        </w:rPr>
        <w:t>bancarias</w:t>
      </w:r>
      <w:proofErr w:type="spellEnd"/>
      <w:r w:rsidR="00DC66D5" w:rsidRPr="7969B5D8">
        <w:rPr>
          <w:sz w:val="18"/>
          <w:szCs w:val="18"/>
        </w:rPr>
        <w:t xml:space="preserve"> y </w:t>
      </w:r>
      <w:proofErr w:type="spellStart"/>
      <w:r w:rsidR="00DC66D5" w:rsidRPr="7969B5D8">
        <w:rPr>
          <w:sz w:val="18"/>
          <w:szCs w:val="18"/>
        </w:rPr>
        <w:t>financieras</w:t>
      </w:r>
      <w:proofErr w:type="spellEnd"/>
      <w:r w:rsidR="00DC66D5" w:rsidRPr="7969B5D8">
        <w:rPr>
          <w:sz w:val="18"/>
          <w:szCs w:val="18"/>
        </w:rPr>
        <w:t xml:space="preserve"> </w:t>
      </w:r>
      <w:proofErr w:type="spellStart"/>
      <w:r w:rsidR="00DC66D5" w:rsidRPr="7969B5D8">
        <w:rPr>
          <w:sz w:val="18"/>
          <w:szCs w:val="18"/>
        </w:rPr>
        <w:t>bajo</w:t>
      </w:r>
      <w:proofErr w:type="spellEnd"/>
      <w:r w:rsidR="00DC66D5" w:rsidRPr="7969B5D8">
        <w:rPr>
          <w:sz w:val="18"/>
          <w:szCs w:val="18"/>
        </w:rPr>
        <w:t xml:space="preserve"> las </w:t>
      </w:r>
      <w:proofErr w:type="spellStart"/>
      <w:proofErr w:type="gramStart"/>
      <w:r w:rsidR="00DC66D5" w:rsidRPr="7969B5D8">
        <w:rPr>
          <w:sz w:val="18"/>
          <w:szCs w:val="18"/>
        </w:rPr>
        <w:t>cuales</w:t>
      </w:r>
      <w:proofErr w:type="spellEnd"/>
      <w:r w:rsidR="00DC66D5" w:rsidRPr="7969B5D8">
        <w:rPr>
          <w:sz w:val="18"/>
          <w:szCs w:val="18"/>
        </w:rPr>
        <w:t>:</w:t>
      </w:r>
      <w:proofErr w:type="gramEnd"/>
    </w:p>
    <w:p w14:paraId="6D0F1A8B" w14:textId="47A879B8" w:rsidR="00DC66D5" w:rsidRPr="008D0D97" w:rsidRDefault="630F09A7" w:rsidP="7969B5D8">
      <w:pPr>
        <w:pStyle w:val="bullet2"/>
        <w:tabs>
          <w:tab w:val="num" w:pos="493"/>
        </w:tabs>
        <w:spacing w:before="120" w:after="0" w:line="240" w:lineRule="auto"/>
        <w:ind w:left="853" w:hanging="284"/>
        <w:rPr>
          <w:rFonts w:cs="Arial"/>
          <w:sz w:val="18"/>
          <w:szCs w:val="18"/>
        </w:rPr>
      </w:pPr>
      <w:proofErr w:type="spellStart"/>
      <w:r w:rsidRPr="7969B5D8">
        <w:rPr>
          <w:sz w:val="18"/>
          <w:szCs w:val="18"/>
        </w:rPr>
        <w:t>I</w:t>
      </w:r>
      <w:r w:rsidR="00E837A5" w:rsidRPr="7969B5D8">
        <w:rPr>
          <w:sz w:val="18"/>
          <w:szCs w:val="18"/>
        </w:rPr>
        <w:t>mplementar</w:t>
      </w:r>
      <w:proofErr w:type="spellEnd"/>
      <w:r w:rsidR="00E837A5" w:rsidRPr="7969B5D8">
        <w:rPr>
          <w:sz w:val="18"/>
          <w:szCs w:val="18"/>
        </w:rPr>
        <w:t xml:space="preserve"> </w:t>
      </w:r>
      <w:proofErr w:type="spellStart"/>
      <w:r w:rsidR="00E837A5" w:rsidRPr="7969B5D8">
        <w:rPr>
          <w:sz w:val="18"/>
          <w:szCs w:val="18"/>
        </w:rPr>
        <w:t>medidas</w:t>
      </w:r>
      <w:proofErr w:type="spellEnd"/>
      <w:r w:rsidR="00E837A5" w:rsidRPr="7969B5D8">
        <w:rPr>
          <w:sz w:val="18"/>
          <w:szCs w:val="18"/>
        </w:rPr>
        <w:t xml:space="preserve"> de </w:t>
      </w:r>
      <w:proofErr w:type="spellStart"/>
      <w:r w:rsidR="00E837A5" w:rsidRPr="7969B5D8">
        <w:rPr>
          <w:sz w:val="18"/>
          <w:szCs w:val="18"/>
        </w:rPr>
        <w:t>seguridad</w:t>
      </w:r>
      <w:proofErr w:type="spellEnd"/>
      <w:r w:rsidR="00E837A5" w:rsidRPr="7969B5D8">
        <w:rPr>
          <w:sz w:val="18"/>
          <w:szCs w:val="18"/>
        </w:rPr>
        <w:t xml:space="preserve"> para </w:t>
      </w:r>
      <w:proofErr w:type="spellStart"/>
      <w:r w:rsidR="00E837A5" w:rsidRPr="7969B5D8">
        <w:rPr>
          <w:sz w:val="18"/>
          <w:szCs w:val="18"/>
        </w:rPr>
        <w:t>prevenir</w:t>
      </w:r>
      <w:proofErr w:type="spellEnd"/>
      <w:r w:rsidR="00E837A5" w:rsidRPr="7969B5D8">
        <w:rPr>
          <w:sz w:val="18"/>
          <w:szCs w:val="18"/>
        </w:rPr>
        <w:t xml:space="preserve"> </w:t>
      </w:r>
      <w:proofErr w:type="spellStart"/>
      <w:r w:rsidR="00E837A5" w:rsidRPr="7969B5D8">
        <w:rPr>
          <w:sz w:val="18"/>
          <w:szCs w:val="18"/>
        </w:rPr>
        <w:t>abusos</w:t>
      </w:r>
      <w:proofErr w:type="spellEnd"/>
      <w:r w:rsidR="00E837A5" w:rsidRPr="7969B5D8">
        <w:rPr>
          <w:sz w:val="18"/>
          <w:szCs w:val="18"/>
        </w:rPr>
        <w:t xml:space="preserve"> y </w:t>
      </w:r>
      <w:proofErr w:type="gramStart"/>
      <w:r w:rsidR="00E837A5" w:rsidRPr="7969B5D8">
        <w:rPr>
          <w:sz w:val="18"/>
          <w:szCs w:val="18"/>
        </w:rPr>
        <w:t>fraudes;</w:t>
      </w:r>
      <w:proofErr w:type="gramEnd"/>
    </w:p>
    <w:p w14:paraId="777A4AD2" w14:textId="180365FB" w:rsidR="00DC66D5" w:rsidRPr="008D0D97" w:rsidRDefault="5BF6E4C1" w:rsidP="7969B5D8">
      <w:pPr>
        <w:pStyle w:val="bullet2"/>
        <w:tabs>
          <w:tab w:val="num" w:pos="493"/>
        </w:tabs>
        <w:spacing w:before="120" w:after="0" w:line="240" w:lineRule="auto"/>
        <w:ind w:left="853" w:hanging="284"/>
        <w:rPr>
          <w:rFonts w:cs="Arial"/>
          <w:sz w:val="18"/>
          <w:szCs w:val="18"/>
        </w:rPr>
      </w:pPr>
      <w:proofErr w:type="spellStart"/>
      <w:r w:rsidRPr="7969B5D8">
        <w:rPr>
          <w:sz w:val="18"/>
          <w:szCs w:val="18"/>
        </w:rPr>
        <w:t>D</w:t>
      </w:r>
      <w:r w:rsidR="00DC66D5" w:rsidRPr="7969B5D8">
        <w:rPr>
          <w:sz w:val="18"/>
          <w:szCs w:val="18"/>
        </w:rPr>
        <w:t>etectar</w:t>
      </w:r>
      <w:proofErr w:type="spellEnd"/>
      <w:r w:rsidR="00DC66D5" w:rsidRPr="7969B5D8">
        <w:rPr>
          <w:sz w:val="18"/>
          <w:szCs w:val="18"/>
        </w:rPr>
        <w:t xml:space="preserve"> </w:t>
      </w:r>
      <w:proofErr w:type="spellStart"/>
      <w:r w:rsidR="00DC66D5" w:rsidRPr="7969B5D8">
        <w:rPr>
          <w:sz w:val="18"/>
          <w:szCs w:val="18"/>
        </w:rPr>
        <w:t>transacciones</w:t>
      </w:r>
      <w:proofErr w:type="spellEnd"/>
      <w:r w:rsidR="00DC66D5" w:rsidRPr="7969B5D8">
        <w:rPr>
          <w:sz w:val="18"/>
          <w:szCs w:val="18"/>
        </w:rPr>
        <w:t xml:space="preserve"> que </w:t>
      </w:r>
      <w:proofErr w:type="spellStart"/>
      <w:r w:rsidR="00DC66D5" w:rsidRPr="7969B5D8">
        <w:rPr>
          <w:sz w:val="18"/>
          <w:szCs w:val="18"/>
        </w:rPr>
        <w:t>difieran</w:t>
      </w:r>
      <w:proofErr w:type="spellEnd"/>
      <w:r w:rsidR="00DC66D5" w:rsidRPr="7969B5D8">
        <w:rPr>
          <w:sz w:val="18"/>
          <w:szCs w:val="18"/>
        </w:rPr>
        <w:t xml:space="preserve"> de los </w:t>
      </w:r>
      <w:proofErr w:type="spellStart"/>
      <w:r w:rsidR="00DC66D5" w:rsidRPr="7969B5D8">
        <w:rPr>
          <w:sz w:val="18"/>
          <w:szCs w:val="18"/>
        </w:rPr>
        <w:t>patrones</w:t>
      </w:r>
      <w:proofErr w:type="spellEnd"/>
      <w:r w:rsidR="00DC66D5" w:rsidRPr="7969B5D8">
        <w:rPr>
          <w:sz w:val="18"/>
          <w:szCs w:val="18"/>
        </w:rPr>
        <w:t xml:space="preserve"> </w:t>
      </w:r>
      <w:proofErr w:type="gramStart"/>
      <w:r w:rsidR="00DC66D5" w:rsidRPr="7969B5D8">
        <w:rPr>
          <w:sz w:val="18"/>
          <w:szCs w:val="18"/>
        </w:rPr>
        <w:t>normales;</w:t>
      </w:r>
      <w:proofErr w:type="gramEnd"/>
      <w:r w:rsidR="00DC66D5" w:rsidRPr="7969B5D8">
        <w:rPr>
          <w:sz w:val="18"/>
          <w:szCs w:val="18"/>
        </w:rPr>
        <w:t xml:space="preserve"> y </w:t>
      </w:r>
    </w:p>
    <w:p w14:paraId="299542AA" w14:textId="4C2BB563" w:rsidR="00DC66D5" w:rsidRPr="00D232A5" w:rsidRDefault="3C2FEA3D" w:rsidP="7969B5D8">
      <w:pPr>
        <w:pStyle w:val="bullet2"/>
        <w:tabs>
          <w:tab w:val="num" w:pos="493"/>
        </w:tabs>
        <w:spacing w:before="120" w:after="0" w:line="240" w:lineRule="auto"/>
        <w:ind w:left="853" w:hanging="284"/>
        <w:rPr>
          <w:rFonts w:cs="Arial"/>
          <w:sz w:val="18"/>
          <w:szCs w:val="18"/>
        </w:rPr>
      </w:pPr>
      <w:proofErr w:type="spellStart"/>
      <w:r w:rsidRPr="7969B5D8">
        <w:rPr>
          <w:sz w:val="18"/>
          <w:szCs w:val="18"/>
        </w:rPr>
        <w:t>S</w:t>
      </w:r>
      <w:r w:rsidR="00DC66D5" w:rsidRPr="7969B5D8">
        <w:rPr>
          <w:sz w:val="18"/>
          <w:szCs w:val="18"/>
        </w:rPr>
        <w:t>upervisar</w:t>
      </w:r>
      <w:proofErr w:type="spellEnd"/>
      <w:r w:rsidR="00DC66D5" w:rsidRPr="7969B5D8">
        <w:rPr>
          <w:sz w:val="18"/>
          <w:szCs w:val="18"/>
        </w:rPr>
        <w:t xml:space="preserve"> e </w:t>
      </w:r>
      <w:proofErr w:type="spellStart"/>
      <w:r w:rsidR="00DC66D5" w:rsidRPr="7969B5D8">
        <w:rPr>
          <w:sz w:val="18"/>
          <w:szCs w:val="18"/>
        </w:rPr>
        <w:t>informar</w:t>
      </w:r>
      <w:proofErr w:type="spellEnd"/>
      <w:r w:rsidR="00DC66D5" w:rsidRPr="7969B5D8">
        <w:rPr>
          <w:sz w:val="18"/>
          <w:szCs w:val="18"/>
        </w:rPr>
        <w:t xml:space="preserve"> de </w:t>
      </w:r>
      <w:proofErr w:type="spellStart"/>
      <w:r w:rsidR="00DC66D5" w:rsidRPr="7969B5D8">
        <w:rPr>
          <w:sz w:val="18"/>
          <w:szCs w:val="18"/>
        </w:rPr>
        <w:t>cualquier</w:t>
      </w:r>
      <w:proofErr w:type="spellEnd"/>
      <w:r w:rsidR="00DC66D5" w:rsidRPr="7969B5D8">
        <w:rPr>
          <w:sz w:val="18"/>
          <w:szCs w:val="18"/>
        </w:rPr>
        <w:t xml:space="preserve"> </w:t>
      </w:r>
      <w:proofErr w:type="spellStart"/>
      <w:r w:rsidR="00DC66D5" w:rsidRPr="7969B5D8">
        <w:rPr>
          <w:sz w:val="18"/>
          <w:szCs w:val="18"/>
        </w:rPr>
        <w:t>riesgo</w:t>
      </w:r>
      <w:proofErr w:type="spellEnd"/>
      <w:r w:rsidR="00DC66D5" w:rsidRPr="7969B5D8">
        <w:rPr>
          <w:sz w:val="18"/>
          <w:szCs w:val="18"/>
        </w:rPr>
        <w:t xml:space="preserve"> que </w:t>
      </w:r>
      <w:proofErr w:type="spellStart"/>
      <w:r w:rsidR="00DC66D5" w:rsidRPr="7969B5D8">
        <w:rPr>
          <w:sz w:val="18"/>
          <w:szCs w:val="18"/>
        </w:rPr>
        <w:t>podamos</w:t>
      </w:r>
      <w:proofErr w:type="spellEnd"/>
      <w:r w:rsidR="00DC66D5" w:rsidRPr="7969B5D8">
        <w:rPr>
          <w:sz w:val="18"/>
          <w:szCs w:val="18"/>
        </w:rPr>
        <w:t xml:space="preserve"> </w:t>
      </w:r>
      <w:proofErr w:type="spellStart"/>
      <w:r w:rsidR="00DC66D5" w:rsidRPr="7969B5D8">
        <w:rPr>
          <w:sz w:val="18"/>
          <w:szCs w:val="18"/>
        </w:rPr>
        <w:t>asumir</w:t>
      </w:r>
      <w:proofErr w:type="spellEnd"/>
      <w:r w:rsidR="00DC66D5" w:rsidRPr="7969B5D8">
        <w:rPr>
          <w:sz w:val="18"/>
          <w:szCs w:val="18"/>
        </w:rPr>
        <w:t>.</w:t>
      </w:r>
    </w:p>
    <w:p w14:paraId="5E2B4EA5" w14:textId="3E21F483" w:rsidR="00DC66D5" w:rsidRPr="008D0D97" w:rsidRDefault="3B9C5DC1" w:rsidP="7969B5D8">
      <w:pPr>
        <w:pStyle w:val="bullet2"/>
        <w:spacing w:before="120" w:after="0" w:line="240" w:lineRule="auto"/>
        <w:ind w:left="568" w:hanging="284"/>
        <w:rPr>
          <w:rFonts w:cs="Arial"/>
          <w:sz w:val="18"/>
          <w:szCs w:val="18"/>
          <w:lang w:val="es-ES"/>
        </w:rPr>
      </w:pPr>
      <w:r w:rsidRPr="7969B5D8">
        <w:rPr>
          <w:sz w:val="18"/>
          <w:szCs w:val="18"/>
          <w:lang w:val="es-ES"/>
        </w:rPr>
        <w:t>R</w:t>
      </w:r>
      <w:r w:rsidR="00DC66D5" w:rsidRPr="7969B5D8">
        <w:rPr>
          <w:sz w:val="18"/>
          <w:szCs w:val="18"/>
          <w:lang w:val="es-ES"/>
        </w:rPr>
        <w:t xml:space="preserve">esponder a una solicitud oficial de una </w:t>
      </w:r>
      <w:proofErr w:type="gramStart"/>
      <w:r w:rsidR="00DC66D5" w:rsidRPr="7969B5D8">
        <w:rPr>
          <w:sz w:val="18"/>
          <w:szCs w:val="18"/>
          <w:lang w:val="es-ES"/>
        </w:rPr>
        <w:t>autoridad pública</w:t>
      </w:r>
      <w:proofErr w:type="gramEnd"/>
      <w:r w:rsidR="00DC66D5" w:rsidRPr="7969B5D8">
        <w:rPr>
          <w:sz w:val="18"/>
          <w:szCs w:val="18"/>
          <w:lang w:val="es-ES"/>
        </w:rPr>
        <w:t xml:space="preserve"> o judicial debidamente autorizada de la Unión Europea (por ejemplo, para identificar al conductor y comunicar los datos a las </w:t>
      </w:r>
      <w:proofErr w:type="gramStart"/>
      <w:r w:rsidR="00DC66D5" w:rsidRPr="7969B5D8">
        <w:rPr>
          <w:sz w:val="18"/>
          <w:szCs w:val="18"/>
          <w:lang w:val="es-ES"/>
        </w:rPr>
        <w:t>autoridades públicas</w:t>
      </w:r>
      <w:proofErr w:type="gramEnd"/>
      <w:r w:rsidR="00DC66D5" w:rsidRPr="7969B5D8">
        <w:rPr>
          <w:sz w:val="18"/>
          <w:szCs w:val="18"/>
          <w:lang w:val="es-ES"/>
        </w:rPr>
        <w:t xml:space="preserve"> competentes).</w:t>
      </w:r>
    </w:p>
    <w:p w14:paraId="3E74F672" w14:textId="77777777" w:rsidR="00DC66D5" w:rsidRPr="008D0D97" w:rsidRDefault="00DC66D5" w:rsidP="00DC66D5">
      <w:pPr>
        <w:pStyle w:val="bullet2"/>
        <w:numPr>
          <w:ilvl w:val="0"/>
          <w:numId w:val="0"/>
        </w:numPr>
        <w:tabs>
          <w:tab w:val="left" w:pos="708"/>
        </w:tabs>
        <w:spacing w:after="0" w:line="240" w:lineRule="auto"/>
        <w:rPr>
          <w:rFonts w:cs="Arial"/>
          <w:b/>
          <w:sz w:val="18"/>
          <w:szCs w:val="18"/>
          <w:lang w:val="it-IT"/>
        </w:rPr>
      </w:pPr>
    </w:p>
    <w:p w14:paraId="281F3979" w14:textId="77777777" w:rsidR="00DC66D5" w:rsidRPr="008D0D97" w:rsidRDefault="00DC66D5" w:rsidP="00DC66D5">
      <w:pPr>
        <w:pStyle w:val="bullet2"/>
        <w:numPr>
          <w:ilvl w:val="0"/>
          <w:numId w:val="0"/>
        </w:numPr>
        <w:tabs>
          <w:tab w:val="left" w:pos="708"/>
        </w:tabs>
        <w:spacing w:after="0" w:line="240" w:lineRule="auto"/>
        <w:ind w:left="568"/>
        <w:rPr>
          <w:rFonts w:cs="Arial"/>
          <w:b/>
          <w:sz w:val="18"/>
          <w:szCs w:val="18"/>
          <w:lang w:val="it-IT"/>
        </w:rPr>
      </w:pPr>
    </w:p>
    <w:p w14:paraId="50ECAA6D" w14:textId="3E7DB608" w:rsidR="00DC66D5" w:rsidRPr="007C33BE" w:rsidRDefault="00DC66D5" w:rsidP="00DC66D5">
      <w:pPr>
        <w:pStyle w:val="bullet2"/>
        <w:numPr>
          <w:ilvl w:val="1"/>
          <w:numId w:val="10"/>
        </w:numPr>
        <w:tabs>
          <w:tab w:val="left" w:pos="708"/>
        </w:tabs>
        <w:spacing w:after="0" w:line="240" w:lineRule="auto"/>
        <w:ind w:left="568" w:hanging="284"/>
        <w:rPr>
          <w:rFonts w:cs="Arial"/>
          <w:b/>
          <w:sz w:val="18"/>
          <w:szCs w:val="18"/>
          <w:lang w:val="it-IT"/>
        </w:rPr>
      </w:pPr>
      <w:r w:rsidRPr="007C33BE">
        <w:rPr>
          <w:b/>
          <w:sz w:val="18"/>
          <w:lang w:val="it-IT"/>
        </w:rPr>
        <w:t xml:space="preserve">Ejecutar un contrato o tomar medidas a </w:t>
      </w:r>
      <w:r w:rsidR="00D232A5" w:rsidRPr="007C33BE">
        <w:rPr>
          <w:b/>
          <w:sz w:val="18"/>
          <w:lang w:val="it-IT"/>
        </w:rPr>
        <w:t>s</w:t>
      </w:r>
      <w:r w:rsidRPr="007C33BE">
        <w:rPr>
          <w:b/>
          <w:sz w:val="18"/>
          <w:lang w:val="it-IT"/>
        </w:rPr>
        <w:t>u solicitud antes de firmar un contrato c</w:t>
      </w:r>
      <w:r w:rsidR="00D232A5" w:rsidRPr="007C33BE">
        <w:rPr>
          <w:b/>
          <w:sz w:val="18"/>
          <w:lang w:val="it-IT"/>
        </w:rPr>
        <w:t>on usted</w:t>
      </w:r>
    </w:p>
    <w:p w14:paraId="2252FEC7" w14:textId="77777777" w:rsidR="00DC66D5" w:rsidRPr="007C33BE" w:rsidRDefault="00DC66D5" w:rsidP="00DC66D5">
      <w:pPr>
        <w:pStyle w:val="Level2"/>
        <w:numPr>
          <w:ilvl w:val="0"/>
          <w:numId w:val="0"/>
        </w:numPr>
        <w:spacing w:after="0" w:line="240" w:lineRule="auto"/>
        <w:ind w:left="680" w:hanging="680"/>
        <w:rPr>
          <w:rFonts w:cs="Arial"/>
          <w:sz w:val="18"/>
          <w:szCs w:val="18"/>
          <w:lang w:val="it-IT"/>
        </w:rPr>
      </w:pPr>
    </w:p>
    <w:p w14:paraId="6504D056" w14:textId="312BBB65" w:rsidR="00DC66D5" w:rsidRPr="00D232A5" w:rsidRDefault="00DC66D5" w:rsidP="00DC66D5">
      <w:pPr>
        <w:pStyle w:val="Level2"/>
        <w:numPr>
          <w:ilvl w:val="0"/>
          <w:numId w:val="0"/>
        </w:numPr>
        <w:spacing w:after="0" w:line="240" w:lineRule="auto"/>
        <w:ind w:left="680" w:hanging="680"/>
        <w:rPr>
          <w:rFonts w:cs="Arial"/>
          <w:sz w:val="18"/>
          <w:szCs w:val="18"/>
        </w:rPr>
      </w:pPr>
      <w:proofErr w:type="spellStart"/>
      <w:r w:rsidRPr="004426D8">
        <w:rPr>
          <w:sz w:val="18"/>
        </w:rPr>
        <w:t>Utilizamos</w:t>
      </w:r>
      <w:proofErr w:type="spellEnd"/>
      <w:r w:rsidRPr="004426D8">
        <w:rPr>
          <w:sz w:val="18"/>
        </w:rPr>
        <w:t xml:space="preserve"> </w:t>
      </w:r>
      <w:r w:rsidR="00D232A5">
        <w:rPr>
          <w:sz w:val="18"/>
        </w:rPr>
        <w:t>s</w:t>
      </w:r>
      <w:r w:rsidRPr="004426D8">
        <w:rPr>
          <w:sz w:val="18"/>
        </w:rPr>
        <w:t xml:space="preserve">us </w:t>
      </w:r>
      <w:proofErr w:type="spellStart"/>
      <w:r w:rsidRPr="004426D8">
        <w:rPr>
          <w:sz w:val="18"/>
        </w:rPr>
        <w:t>datos</w:t>
      </w:r>
      <w:proofErr w:type="spellEnd"/>
      <w:r w:rsidRPr="004426D8">
        <w:rPr>
          <w:sz w:val="18"/>
        </w:rPr>
        <w:t xml:space="preserve"> personales para </w:t>
      </w:r>
      <w:proofErr w:type="spellStart"/>
      <w:r w:rsidRPr="004426D8">
        <w:rPr>
          <w:sz w:val="18"/>
        </w:rPr>
        <w:t>celebrar</w:t>
      </w:r>
      <w:proofErr w:type="spellEnd"/>
      <w:r w:rsidRPr="004426D8">
        <w:rPr>
          <w:sz w:val="18"/>
        </w:rPr>
        <w:t xml:space="preserve"> y </w:t>
      </w:r>
      <w:proofErr w:type="spellStart"/>
      <w:r w:rsidRPr="004426D8">
        <w:rPr>
          <w:sz w:val="18"/>
        </w:rPr>
        <w:t>ejecutar</w:t>
      </w:r>
      <w:proofErr w:type="spellEnd"/>
      <w:r w:rsidRPr="004426D8">
        <w:rPr>
          <w:sz w:val="18"/>
        </w:rPr>
        <w:t xml:space="preserve"> </w:t>
      </w:r>
      <w:proofErr w:type="spellStart"/>
      <w:r w:rsidRPr="004426D8">
        <w:rPr>
          <w:sz w:val="18"/>
        </w:rPr>
        <w:t>nuestros</w:t>
      </w:r>
      <w:proofErr w:type="spellEnd"/>
      <w:r w:rsidRPr="004426D8">
        <w:rPr>
          <w:sz w:val="18"/>
        </w:rPr>
        <w:t xml:space="preserve"> </w:t>
      </w:r>
      <w:proofErr w:type="spellStart"/>
      <w:r w:rsidRPr="004426D8">
        <w:rPr>
          <w:sz w:val="18"/>
        </w:rPr>
        <w:t>contratos</w:t>
      </w:r>
      <w:proofErr w:type="spellEnd"/>
      <w:r w:rsidRPr="004426D8">
        <w:rPr>
          <w:sz w:val="18"/>
        </w:rPr>
        <w:t xml:space="preserve">, </w:t>
      </w:r>
      <w:proofErr w:type="gramStart"/>
      <w:r w:rsidRPr="004426D8">
        <w:rPr>
          <w:sz w:val="18"/>
        </w:rPr>
        <w:t>para:</w:t>
      </w:r>
      <w:proofErr w:type="gramEnd"/>
    </w:p>
    <w:p w14:paraId="04B96E5A" w14:textId="77777777" w:rsidR="00DC66D5" w:rsidRPr="00D232A5" w:rsidRDefault="00DC66D5" w:rsidP="00DC66D5">
      <w:pPr>
        <w:pStyle w:val="Level2"/>
        <w:numPr>
          <w:ilvl w:val="0"/>
          <w:numId w:val="0"/>
        </w:numPr>
        <w:spacing w:after="0" w:line="240" w:lineRule="auto"/>
        <w:ind w:left="680" w:hanging="680"/>
        <w:rPr>
          <w:rFonts w:cs="Arial"/>
          <w:sz w:val="18"/>
          <w:szCs w:val="18"/>
        </w:rPr>
      </w:pPr>
    </w:p>
    <w:p w14:paraId="58CB36E1" w14:textId="622A5DD7" w:rsidR="00DC66D5" w:rsidRPr="00D232A5" w:rsidRDefault="560024E6" w:rsidP="7969B5D8">
      <w:pPr>
        <w:pStyle w:val="bullet2"/>
        <w:spacing w:before="120" w:after="0" w:line="240" w:lineRule="auto"/>
        <w:ind w:left="568" w:hanging="284"/>
        <w:rPr>
          <w:rFonts w:cs="Arial"/>
          <w:sz w:val="18"/>
          <w:szCs w:val="18"/>
        </w:rPr>
      </w:pPr>
      <w:proofErr w:type="spellStart"/>
      <w:r w:rsidRPr="7969B5D8">
        <w:rPr>
          <w:sz w:val="18"/>
          <w:szCs w:val="18"/>
        </w:rPr>
        <w:t>D</w:t>
      </w:r>
      <w:r w:rsidR="00C2486E" w:rsidRPr="7969B5D8">
        <w:rPr>
          <w:sz w:val="18"/>
          <w:szCs w:val="18"/>
        </w:rPr>
        <w:t>efin</w:t>
      </w:r>
      <w:r w:rsidR="00D232A5" w:rsidRPr="7969B5D8">
        <w:rPr>
          <w:sz w:val="18"/>
          <w:szCs w:val="18"/>
        </w:rPr>
        <w:t>ir</w:t>
      </w:r>
      <w:proofErr w:type="spellEnd"/>
      <w:r w:rsidR="00C2486E" w:rsidRPr="7969B5D8">
        <w:rPr>
          <w:sz w:val="18"/>
          <w:szCs w:val="18"/>
        </w:rPr>
        <w:t xml:space="preserve"> </w:t>
      </w:r>
      <w:r w:rsidR="00D232A5" w:rsidRPr="7969B5D8">
        <w:rPr>
          <w:sz w:val="18"/>
          <w:szCs w:val="18"/>
        </w:rPr>
        <w:t>s</w:t>
      </w:r>
      <w:r w:rsidR="00C2486E" w:rsidRPr="7969B5D8">
        <w:rPr>
          <w:sz w:val="18"/>
          <w:szCs w:val="18"/>
        </w:rPr>
        <w:t xml:space="preserve">u </w:t>
      </w:r>
      <w:proofErr w:type="spellStart"/>
      <w:r w:rsidR="00C2486E" w:rsidRPr="7969B5D8">
        <w:rPr>
          <w:sz w:val="18"/>
          <w:szCs w:val="18"/>
        </w:rPr>
        <w:t>perfil</w:t>
      </w:r>
      <w:proofErr w:type="spellEnd"/>
      <w:r w:rsidR="00C2486E" w:rsidRPr="7969B5D8">
        <w:rPr>
          <w:sz w:val="18"/>
          <w:szCs w:val="18"/>
        </w:rPr>
        <w:t xml:space="preserve"> de </w:t>
      </w:r>
      <w:proofErr w:type="spellStart"/>
      <w:r w:rsidR="00C2486E" w:rsidRPr="7969B5D8">
        <w:rPr>
          <w:sz w:val="18"/>
          <w:szCs w:val="18"/>
        </w:rPr>
        <w:t>riesgo</w:t>
      </w:r>
      <w:proofErr w:type="spellEnd"/>
      <w:r w:rsidR="00C2486E" w:rsidRPr="7969B5D8">
        <w:rPr>
          <w:sz w:val="18"/>
          <w:szCs w:val="18"/>
        </w:rPr>
        <w:t xml:space="preserve"> de </w:t>
      </w:r>
      <w:proofErr w:type="spellStart"/>
      <w:r w:rsidR="00C2486E" w:rsidRPr="7969B5D8">
        <w:rPr>
          <w:sz w:val="18"/>
          <w:szCs w:val="18"/>
        </w:rPr>
        <w:t>seguro</w:t>
      </w:r>
      <w:proofErr w:type="spellEnd"/>
      <w:r w:rsidR="00C2486E" w:rsidRPr="7969B5D8">
        <w:rPr>
          <w:sz w:val="18"/>
          <w:szCs w:val="18"/>
        </w:rPr>
        <w:t xml:space="preserve"> y las primas </w:t>
      </w:r>
      <w:proofErr w:type="spellStart"/>
      <w:proofErr w:type="gramStart"/>
      <w:r w:rsidR="00C2486E" w:rsidRPr="7969B5D8">
        <w:rPr>
          <w:sz w:val="18"/>
          <w:szCs w:val="18"/>
        </w:rPr>
        <w:t>correspondientes</w:t>
      </w:r>
      <w:proofErr w:type="spellEnd"/>
      <w:r w:rsidR="00C2486E" w:rsidRPr="7969B5D8">
        <w:rPr>
          <w:sz w:val="18"/>
          <w:szCs w:val="18"/>
        </w:rPr>
        <w:t>;</w:t>
      </w:r>
      <w:proofErr w:type="gramEnd"/>
    </w:p>
    <w:p w14:paraId="07053AD2" w14:textId="12E7232C" w:rsidR="00DC66D5" w:rsidRPr="008D0D97" w:rsidRDefault="5868B9DD" w:rsidP="7969B5D8">
      <w:pPr>
        <w:pStyle w:val="bullet2"/>
        <w:spacing w:before="120" w:after="0" w:line="240" w:lineRule="auto"/>
        <w:ind w:left="568" w:hanging="284"/>
        <w:rPr>
          <w:rFonts w:cs="Arial"/>
          <w:sz w:val="18"/>
          <w:szCs w:val="18"/>
          <w:lang w:val="es-ES"/>
        </w:rPr>
      </w:pPr>
      <w:r w:rsidRPr="7969B5D8">
        <w:rPr>
          <w:sz w:val="18"/>
          <w:szCs w:val="18"/>
          <w:lang w:val="es-ES"/>
        </w:rPr>
        <w:t>D</w:t>
      </w:r>
      <w:r w:rsidR="00DC66D5" w:rsidRPr="7969B5D8">
        <w:rPr>
          <w:sz w:val="18"/>
          <w:szCs w:val="18"/>
          <w:lang w:val="es-ES"/>
        </w:rPr>
        <w:t xml:space="preserve">eterminar si y </w:t>
      </w:r>
      <w:proofErr w:type="gramStart"/>
      <w:r w:rsidR="00DC66D5" w:rsidRPr="7969B5D8">
        <w:rPr>
          <w:sz w:val="18"/>
          <w:szCs w:val="18"/>
          <w:lang w:val="es-ES"/>
        </w:rPr>
        <w:t>bajo qué condiciones</w:t>
      </w:r>
      <w:proofErr w:type="gramEnd"/>
      <w:r w:rsidR="00DC66D5" w:rsidRPr="7969B5D8">
        <w:rPr>
          <w:sz w:val="18"/>
          <w:szCs w:val="18"/>
          <w:lang w:val="es-ES"/>
        </w:rPr>
        <w:t xml:space="preserve"> podemos ofrecerle un producto o servicio; </w:t>
      </w:r>
    </w:p>
    <w:p w14:paraId="6EAE3F09" w14:textId="257A4491" w:rsidR="00DC66D5" w:rsidRPr="008D0D97" w:rsidRDefault="42EBD8D8" w:rsidP="7969B5D8">
      <w:pPr>
        <w:pStyle w:val="bullet2"/>
        <w:spacing w:before="120" w:after="0" w:line="240" w:lineRule="auto"/>
        <w:ind w:left="568" w:hanging="284"/>
        <w:rPr>
          <w:rFonts w:cs="Arial"/>
          <w:sz w:val="18"/>
          <w:szCs w:val="18"/>
        </w:rPr>
      </w:pPr>
      <w:proofErr w:type="spellStart"/>
      <w:r w:rsidRPr="7969B5D8">
        <w:rPr>
          <w:sz w:val="18"/>
          <w:szCs w:val="18"/>
        </w:rPr>
        <w:t>P</w:t>
      </w:r>
      <w:r w:rsidR="00DC66D5" w:rsidRPr="7969B5D8">
        <w:rPr>
          <w:sz w:val="18"/>
          <w:szCs w:val="18"/>
        </w:rPr>
        <w:t>roporcionarle</w:t>
      </w:r>
      <w:proofErr w:type="spellEnd"/>
      <w:r w:rsidR="00DC66D5" w:rsidRPr="7969B5D8">
        <w:rPr>
          <w:sz w:val="18"/>
          <w:szCs w:val="18"/>
        </w:rPr>
        <w:t xml:space="preserve"> </w:t>
      </w:r>
      <w:proofErr w:type="spellStart"/>
      <w:r w:rsidR="00DC66D5" w:rsidRPr="7969B5D8">
        <w:rPr>
          <w:sz w:val="18"/>
          <w:szCs w:val="18"/>
        </w:rPr>
        <w:t>información</w:t>
      </w:r>
      <w:proofErr w:type="spellEnd"/>
      <w:r w:rsidR="00DC66D5" w:rsidRPr="7969B5D8">
        <w:rPr>
          <w:sz w:val="18"/>
          <w:szCs w:val="18"/>
        </w:rPr>
        <w:t xml:space="preserve"> sobre </w:t>
      </w:r>
      <w:proofErr w:type="spellStart"/>
      <w:r w:rsidR="00DC66D5" w:rsidRPr="7969B5D8">
        <w:rPr>
          <w:sz w:val="18"/>
          <w:szCs w:val="18"/>
        </w:rPr>
        <w:t>nuestros</w:t>
      </w:r>
      <w:proofErr w:type="spellEnd"/>
      <w:r w:rsidR="00DC66D5" w:rsidRPr="7969B5D8">
        <w:rPr>
          <w:sz w:val="18"/>
          <w:szCs w:val="18"/>
        </w:rPr>
        <w:t xml:space="preserve"> </w:t>
      </w:r>
      <w:proofErr w:type="spellStart"/>
      <w:r w:rsidR="00DC66D5" w:rsidRPr="7969B5D8">
        <w:rPr>
          <w:sz w:val="18"/>
          <w:szCs w:val="18"/>
        </w:rPr>
        <w:t>productos</w:t>
      </w:r>
      <w:proofErr w:type="spellEnd"/>
      <w:r w:rsidR="00DC66D5" w:rsidRPr="7969B5D8">
        <w:rPr>
          <w:sz w:val="18"/>
          <w:szCs w:val="18"/>
        </w:rPr>
        <w:t xml:space="preserve"> y </w:t>
      </w:r>
      <w:proofErr w:type="spellStart"/>
      <w:r w:rsidR="00DC66D5" w:rsidRPr="7969B5D8">
        <w:rPr>
          <w:sz w:val="18"/>
          <w:szCs w:val="18"/>
        </w:rPr>
        <w:t>servicios</w:t>
      </w:r>
      <w:proofErr w:type="spellEnd"/>
      <w:r w:rsidR="00DC66D5" w:rsidRPr="7969B5D8">
        <w:rPr>
          <w:sz w:val="18"/>
          <w:szCs w:val="18"/>
        </w:rPr>
        <w:t xml:space="preserve"> de </w:t>
      </w:r>
      <w:proofErr w:type="spellStart"/>
      <w:proofErr w:type="gramStart"/>
      <w:r w:rsidR="00DC66D5" w:rsidRPr="7969B5D8">
        <w:rPr>
          <w:sz w:val="18"/>
          <w:szCs w:val="18"/>
        </w:rPr>
        <w:t>seguros</w:t>
      </w:r>
      <w:proofErr w:type="spellEnd"/>
      <w:r w:rsidR="00DC66D5" w:rsidRPr="7969B5D8">
        <w:rPr>
          <w:sz w:val="18"/>
          <w:szCs w:val="18"/>
        </w:rPr>
        <w:t>;</w:t>
      </w:r>
      <w:proofErr w:type="gramEnd"/>
    </w:p>
    <w:p w14:paraId="2DB537AE" w14:textId="5918F7CA" w:rsidR="00DC66D5" w:rsidRPr="008D0D97" w:rsidRDefault="3FF14413" w:rsidP="7969B5D8">
      <w:pPr>
        <w:pStyle w:val="bullet2"/>
        <w:spacing w:before="120" w:after="0" w:line="240" w:lineRule="auto"/>
        <w:ind w:left="568" w:hanging="284"/>
        <w:rPr>
          <w:rFonts w:cs="Arial"/>
          <w:sz w:val="18"/>
          <w:szCs w:val="18"/>
        </w:rPr>
      </w:pPr>
      <w:proofErr w:type="spellStart"/>
      <w:r w:rsidRPr="7969B5D8">
        <w:rPr>
          <w:sz w:val="18"/>
          <w:szCs w:val="18"/>
        </w:rPr>
        <w:t>G</w:t>
      </w:r>
      <w:r w:rsidR="00DC66D5" w:rsidRPr="7969B5D8">
        <w:rPr>
          <w:sz w:val="18"/>
          <w:szCs w:val="18"/>
        </w:rPr>
        <w:t>estionar</w:t>
      </w:r>
      <w:proofErr w:type="spellEnd"/>
      <w:r w:rsidR="00DC66D5" w:rsidRPr="7969B5D8">
        <w:rPr>
          <w:sz w:val="18"/>
          <w:szCs w:val="18"/>
        </w:rPr>
        <w:t xml:space="preserve"> las </w:t>
      </w:r>
      <w:proofErr w:type="spellStart"/>
      <w:r w:rsidR="00DC66D5" w:rsidRPr="7969B5D8">
        <w:rPr>
          <w:sz w:val="18"/>
          <w:szCs w:val="18"/>
        </w:rPr>
        <w:t>reclamaciones</w:t>
      </w:r>
      <w:proofErr w:type="spellEnd"/>
      <w:r w:rsidR="00DC66D5" w:rsidRPr="7969B5D8">
        <w:rPr>
          <w:sz w:val="18"/>
          <w:szCs w:val="18"/>
        </w:rPr>
        <w:t xml:space="preserve"> (</w:t>
      </w:r>
      <w:proofErr w:type="spellStart"/>
      <w:r w:rsidR="00DC66D5" w:rsidRPr="7969B5D8">
        <w:rPr>
          <w:sz w:val="18"/>
          <w:szCs w:val="18"/>
        </w:rPr>
        <w:t>desde</w:t>
      </w:r>
      <w:proofErr w:type="spellEnd"/>
      <w:r w:rsidR="00DC66D5" w:rsidRPr="7969B5D8">
        <w:rPr>
          <w:sz w:val="18"/>
          <w:szCs w:val="18"/>
        </w:rPr>
        <w:t xml:space="preserve"> el primer informe de </w:t>
      </w:r>
      <w:proofErr w:type="spellStart"/>
      <w:r w:rsidR="00DC66D5" w:rsidRPr="7969B5D8">
        <w:rPr>
          <w:sz w:val="18"/>
          <w:szCs w:val="18"/>
        </w:rPr>
        <w:t>pérdidas</w:t>
      </w:r>
      <w:proofErr w:type="spellEnd"/>
      <w:r w:rsidR="00DC66D5" w:rsidRPr="7969B5D8">
        <w:rPr>
          <w:sz w:val="18"/>
          <w:szCs w:val="18"/>
        </w:rPr>
        <w:t xml:space="preserve"> </w:t>
      </w:r>
      <w:proofErr w:type="spellStart"/>
      <w:r w:rsidR="00DC66D5" w:rsidRPr="7969B5D8">
        <w:rPr>
          <w:sz w:val="18"/>
          <w:szCs w:val="18"/>
        </w:rPr>
        <w:t>hasta</w:t>
      </w:r>
      <w:proofErr w:type="spellEnd"/>
      <w:r w:rsidR="00DC66D5" w:rsidRPr="7969B5D8">
        <w:rPr>
          <w:sz w:val="18"/>
          <w:szCs w:val="18"/>
        </w:rPr>
        <w:t xml:space="preserve"> la </w:t>
      </w:r>
      <w:proofErr w:type="spellStart"/>
      <w:r w:rsidR="00DC66D5" w:rsidRPr="7969B5D8">
        <w:rPr>
          <w:sz w:val="18"/>
          <w:szCs w:val="18"/>
        </w:rPr>
        <w:t>liquidación</w:t>
      </w:r>
      <w:proofErr w:type="spellEnd"/>
      <w:proofErr w:type="gramStart"/>
      <w:r w:rsidR="00DC66D5" w:rsidRPr="7969B5D8">
        <w:rPr>
          <w:sz w:val="18"/>
          <w:szCs w:val="18"/>
        </w:rPr>
        <w:t>);</w:t>
      </w:r>
      <w:proofErr w:type="gramEnd"/>
    </w:p>
    <w:p w14:paraId="1C25C7FC" w14:textId="4FCD3554" w:rsidR="00DC66D5" w:rsidRPr="008D0D97" w:rsidRDefault="733B7EAD" w:rsidP="7969B5D8">
      <w:pPr>
        <w:pStyle w:val="bullet2"/>
        <w:spacing w:before="120" w:after="0" w:line="240" w:lineRule="auto"/>
        <w:ind w:left="568" w:hanging="284"/>
        <w:rPr>
          <w:rFonts w:cs="Arial"/>
          <w:sz w:val="18"/>
          <w:szCs w:val="18"/>
        </w:rPr>
      </w:pPr>
      <w:proofErr w:type="spellStart"/>
      <w:r w:rsidRPr="7969B5D8">
        <w:rPr>
          <w:sz w:val="18"/>
          <w:szCs w:val="18"/>
        </w:rPr>
        <w:t>G</w:t>
      </w:r>
      <w:r w:rsidR="00DC66D5" w:rsidRPr="7969B5D8">
        <w:rPr>
          <w:sz w:val="18"/>
          <w:szCs w:val="18"/>
        </w:rPr>
        <w:t>estionar</w:t>
      </w:r>
      <w:proofErr w:type="spellEnd"/>
      <w:r w:rsidR="00DC66D5" w:rsidRPr="7969B5D8">
        <w:rPr>
          <w:sz w:val="18"/>
          <w:szCs w:val="18"/>
        </w:rPr>
        <w:t xml:space="preserve"> la </w:t>
      </w:r>
      <w:proofErr w:type="spellStart"/>
      <w:r w:rsidR="00DC66D5" w:rsidRPr="7969B5D8">
        <w:rPr>
          <w:sz w:val="18"/>
          <w:szCs w:val="18"/>
        </w:rPr>
        <w:t>resolución</w:t>
      </w:r>
      <w:proofErr w:type="spellEnd"/>
      <w:r w:rsidR="00DC66D5" w:rsidRPr="7969B5D8">
        <w:rPr>
          <w:sz w:val="18"/>
          <w:szCs w:val="18"/>
        </w:rPr>
        <w:t xml:space="preserve"> de disputas, </w:t>
      </w:r>
      <w:proofErr w:type="spellStart"/>
      <w:r w:rsidR="00DC66D5" w:rsidRPr="7969B5D8">
        <w:rPr>
          <w:sz w:val="18"/>
          <w:szCs w:val="18"/>
        </w:rPr>
        <w:t>ayudar</w:t>
      </w:r>
      <w:r w:rsidR="00D232A5" w:rsidRPr="7969B5D8">
        <w:rPr>
          <w:sz w:val="18"/>
          <w:szCs w:val="18"/>
        </w:rPr>
        <w:t>l</w:t>
      </w:r>
      <w:r w:rsidR="00DC66D5" w:rsidRPr="7969B5D8">
        <w:rPr>
          <w:sz w:val="18"/>
          <w:szCs w:val="18"/>
        </w:rPr>
        <w:t>e</w:t>
      </w:r>
      <w:proofErr w:type="spellEnd"/>
      <w:r w:rsidR="00DC66D5" w:rsidRPr="7969B5D8">
        <w:rPr>
          <w:sz w:val="18"/>
          <w:szCs w:val="18"/>
        </w:rPr>
        <w:t xml:space="preserve"> y </w:t>
      </w:r>
      <w:proofErr w:type="spellStart"/>
      <w:r w:rsidR="00DC66D5" w:rsidRPr="7969B5D8">
        <w:rPr>
          <w:sz w:val="18"/>
          <w:szCs w:val="18"/>
        </w:rPr>
        <w:t>responder</w:t>
      </w:r>
      <w:proofErr w:type="spellEnd"/>
      <w:r w:rsidR="00DC66D5" w:rsidRPr="7969B5D8">
        <w:rPr>
          <w:sz w:val="18"/>
          <w:szCs w:val="18"/>
        </w:rPr>
        <w:t xml:space="preserve"> a </w:t>
      </w:r>
      <w:r w:rsidR="00D232A5" w:rsidRPr="7969B5D8">
        <w:rPr>
          <w:sz w:val="18"/>
          <w:szCs w:val="18"/>
        </w:rPr>
        <w:t>s</w:t>
      </w:r>
      <w:r w:rsidR="00DC66D5" w:rsidRPr="7969B5D8">
        <w:rPr>
          <w:sz w:val="18"/>
          <w:szCs w:val="18"/>
        </w:rPr>
        <w:t xml:space="preserve">us </w:t>
      </w:r>
      <w:proofErr w:type="spellStart"/>
      <w:r w:rsidR="00DC66D5" w:rsidRPr="7969B5D8">
        <w:rPr>
          <w:sz w:val="18"/>
          <w:szCs w:val="18"/>
        </w:rPr>
        <w:t>solicitudes</w:t>
      </w:r>
      <w:proofErr w:type="spellEnd"/>
      <w:r w:rsidR="00DC66D5" w:rsidRPr="7969B5D8">
        <w:rPr>
          <w:sz w:val="18"/>
          <w:szCs w:val="18"/>
        </w:rPr>
        <w:t xml:space="preserve"> y </w:t>
      </w:r>
      <w:proofErr w:type="spellStart"/>
      <w:r w:rsidR="00DC66D5" w:rsidRPr="7969B5D8">
        <w:rPr>
          <w:sz w:val="18"/>
          <w:szCs w:val="18"/>
        </w:rPr>
        <w:t>reclamaciones</w:t>
      </w:r>
      <w:proofErr w:type="spellEnd"/>
      <w:r w:rsidR="00DC66D5" w:rsidRPr="7969B5D8">
        <w:rPr>
          <w:sz w:val="18"/>
          <w:szCs w:val="18"/>
        </w:rPr>
        <w:t xml:space="preserve"> (</w:t>
      </w:r>
      <w:proofErr w:type="spellStart"/>
      <w:r w:rsidR="00DC66D5" w:rsidRPr="7969B5D8">
        <w:rPr>
          <w:sz w:val="18"/>
          <w:szCs w:val="18"/>
        </w:rPr>
        <w:t>incluidas</w:t>
      </w:r>
      <w:proofErr w:type="spellEnd"/>
      <w:r w:rsidR="00DC66D5" w:rsidRPr="7969B5D8">
        <w:rPr>
          <w:sz w:val="18"/>
          <w:szCs w:val="18"/>
        </w:rPr>
        <w:t xml:space="preserve"> las </w:t>
      </w:r>
      <w:proofErr w:type="spellStart"/>
      <w:r w:rsidR="00DC66D5" w:rsidRPr="7969B5D8">
        <w:rPr>
          <w:sz w:val="18"/>
          <w:szCs w:val="18"/>
        </w:rPr>
        <w:t>reclamaciones</w:t>
      </w:r>
      <w:proofErr w:type="spellEnd"/>
      <w:proofErr w:type="gramStart"/>
      <w:r w:rsidR="00DC66D5" w:rsidRPr="7969B5D8">
        <w:rPr>
          <w:sz w:val="18"/>
          <w:szCs w:val="18"/>
        </w:rPr>
        <w:t>);</w:t>
      </w:r>
      <w:proofErr w:type="gramEnd"/>
    </w:p>
    <w:p w14:paraId="7075C3BE" w14:textId="0F725E4F" w:rsidR="00DC66D5" w:rsidRPr="008D0D97" w:rsidRDefault="027F4B72" w:rsidP="7969B5D8">
      <w:pPr>
        <w:pStyle w:val="bullet2"/>
        <w:spacing w:before="120" w:after="0" w:line="240" w:lineRule="auto"/>
        <w:ind w:left="568" w:hanging="284"/>
        <w:rPr>
          <w:rFonts w:cs="Arial"/>
          <w:sz w:val="18"/>
          <w:szCs w:val="18"/>
        </w:rPr>
      </w:pPr>
      <w:proofErr w:type="spellStart"/>
      <w:r w:rsidRPr="7969B5D8">
        <w:rPr>
          <w:sz w:val="18"/>
          <w:szCs w:val="18"/>
        </w:rPr>
        <w:t>P</w:t>
      </w:r>
      <w:r w:rsidR="00D232A5" w:rsidRPr="7969B5D8">
        <w:rPr>
          <w:sz w:val="18"/>
          <w:szCs w:val="18"/>
        </w:rPr>
        <w:t>ermitir</w:t>
      </w:r>
      <w:proofErr w:type="spellEnd"/>
      <w:r w:rsidR="00DC66D5" w:rsidRPr="7969B5D8">
        <w:rPr>
          <w:sz w:val="18"/>
          <w:szCs w:val="18"/>
        </w:rPr>
        <w:t xml:space="preserve"> </w:t>
      </w:r>
      <w:proofErr w:type="spellStart"/>
      <w:r w:rsidR="00DC66D5" w:rsidRPr="7969B5D8">
        <w:rPr>
          <w:sz w:val="18"/>
          <w:szCs w:val="18"/>
        </w:rPr>
        <w:t>acceder</w:t>
      </w:r>
      <w:proofErr w:type="spellEnd"/>
      <w:r w:rsidR="00DC66D5" w:rsidRPr="7969B5D8">
        <w:rPr>
          <w:sz w:val="18"/>
          <w:szCs w:val="18"/>
        </w:rPr>
        <w:t xml:space="preserve"> </w:t>
      </w:r>
      <w:proofErr w:type="spellStart"/>
      <w:r w:rsidR="00DC66D5" w:rsidRPr="7969B5D8">
        <w:rPr>
          <w:sz w:val="18"/>
          <w:szCs w:val="18"/>
        </w:rPr>
        <w:t>fácilmente</w:t>
      </w:r>
      <w:proofErr w:type="spellEnd"/>
      <w:r w:rsidR="00DC66D5" w:rsidRPr="7969B5D8">
        <w:rPr>
          <w:sz w:val="18"/>
          <w:szCs w:val="18"/>
        </w:rPr>
        <w:t xml:space="preserve"> a </w:t>
      </w:r>
      <w:proofErr w:type="spellStart"/>
      <w:r w:rsidR="00DC66D5" w:rsidRPr="7969B5D8">
        <w:rPr>
          <w:sz w:val="18"/>
          <w:szCs w:val="18"/>
        </w:rPr>
        <w:t>ciertos</w:t>
      </w:r>
      <w:proofErr w:type="spellEnd"/>
      <w:r w:rsidR="00DC66D5" w:rsidRPr="7969B5D8">
        <w:rPr>
          <w:sz w:val="18"/>
          <w:szCs w:val="18"/>
        </w:rPr>
        <w:t xml:space="preserve"> </w:t>
      </w:r>
      <w:proofErr w:type="spellStart"/>
      <w:r w:rsidR="00DC66D5" w:rsidRPr="7969B5D8">
        <w:rPr>
          <w:sz w:val="18"/>
          <w:szCs w:val="18"/>
        </w:rPr>
        <w:t>servicios</w:t>
      </w:r>
      <w:proofErr w:type="spellEnd"/>
      <w:r w:rsidR="00DC66D5" w:rsidRPr="7969B5D8">
        <w:rPr>
          <w:sz w:val="18"/>
          <w:szCs w:val="18"/>
        </w:rPr>
        <w:t xml:space="preserve"> </w:t>
      </w:r>
      <w:proofErr w:type="spellStart"/>
      <w:r w:rsidR="00DC66D5" w:rsidRPr="7969B5D8">
        <w:rPr>
          <w:sz w:val="18"/>
          <w:szCs w:val="18"/>
        </w:rPr>
        <w:t>directamente</w:t>
      </w:r>
      <w:proofErr w:type="spellEnd"/>
      <w:r w:rsidR="00DC66D5" w:rsidRPr="7969B5D8">
        <w:rPr>
          <w:sz w:val="18"/>
          <w:szCs w:val="18"/>
        </w:rPr>
        <w:t xml:space="preserve"> </w:t>
      </w:r>
      <w:proofErr w:type="spellStart"/>
      <w:r w:rsidR="00DC66D5" w:rsidRPr="7969B5D8">
        <w:rPr>
          <w:sz w:val="18"/>
          <w:szCs w:val="18"/>
        </w:rPr>
        <w:t>desde</w:t>
      </w:r>
      <w:proofErr w:type="spellEnd"/>
      <w:r w:rsidR="00DC66D5" w:rsidRPr="7969B5D8">
        <w:rPr>
          <w:sz w:val="18"/>
          <w:szCs w:val="18"/>
        </w:rPr>
        <w:t xml:space="preserve"> </w:t>
      </w:r>
      <w:r w:rsidR="00D232A5" w:rsidRPr="7969B5D8">
        <w:rPr>
          <w:sz w:val="18"/>
          <w:szCs w:val="18"/>
        </w:rPr>
        <w:t>s</w:t>
      </w:r>
      <w:r w:rsidR="00DC66D5" w:rsidRPr="7969B5D8">
        <w:rPr>
          <w:sz w:val="18"/>
          <w:szCs w:val="18"/>
        </w:rPr>
        <w:t xml:space="preserve">u smartphone a </w:t>
      </w:r>
      <w:proofErr w:type="spellStart"/>
      <w:r w:rsidR="00DC66D5" w:rsidRPr="7969B5D8">
        <w:rPr>
          <w:sz w:val="18"/>
          <w:szCs w:val="18"/>
        </w:rPr>
        <w:t>través</w:t>
      </w:r>
      <w:proofErr w:type="spellEnd"/>
      <w:r w:rsidR="00DC66D5" w:rsidRPr="7969B5D8">
        <w:rPr>
          <w:sz w:val="18"/>
          <w:szCs w:val="18"/>
        </w:rPr>
        <w:t xml:space="preserve"> de </w:t>
      </w:r>
      <w:proofErr w:type="spellStart"/>
      <w:r w:rsidR="00DC66D5" w:rsidRPr="7969B5D8">
        <w:rPr>
          <w:sz w:val="18"/>
          <w:szCs w:val="18"/>
        </w:rPr>
        <w:t>nuestras</w:t>
      </w:r>
      <w:proofErr w:type="spellEnd"/>
      <w:r w:rsidR="00DC66D5" w:rsidRPr="7969B5D8">
        <w:rPr>
          <w:sz w:val="18"/>
          <w:szCs w:val="18"/>
        </w:rPr>
        <w:t xml:space="preserve"> </w:t>
      </w:r>
      <w:proofErr w:type="spellStart"/>
      <w:r w:rsidR="00DC66D5" w:rsidRPr="7969B5D8">
        <w:rPr>
          <w:sz w:val="18"/>
          <w:szCs w:val="18"/>
        </w:rPr>
        <w:t>aplicaciones</w:t>
      </w:r>
      <w:proofErr w:type="spellEnd"/>
      <w:r w:rsidR="00DC66D5" w:rsidRPr="7969B5D8">
        <w:rPr>
          <w:sz w:val="18"/>
          <w:szCs w:val="18"/>
        </w:rPr>
        <w:t xml:space="preserve"> </w:t>
      </w:r>
      <w:proofErr w:type="spellStart"/>
      <w:proofErr w:type="gramStart"/>
      <w:r w:rsidR="00DC66D5" w:rsidRPr="7969B5D8">
        <w:rPr>
          <w:sz w:val="18"/>
          <w:szCs w:val="18"/>
        </w:rPr>
        <w:t>móviles</w:t>
      </w:r>
      <w:proofErr w:type="spellEnd"/>
      <w:r w:rsidR="00DC66D5" w:rsidRPr="7969B5D8">
        <w:rPr>
          <w:sz w:val="18"/>
          <w:szCs w:val="18"/>
        </w:rPr>
        <w:t>;</w:t>
      </w:r>
      <w:proofErr w:type="gramEnd"/>
      <w:r w:rsidR="00DC66D5" w:rsidRPr="7969B5D8">
        <w:rPr>
          <w:sz w:val="18"/>
          <w:szCs w:val="18"/>
        </w:rPr>
        <w:t xml:space="preserve"> y</w:t>
      </w:r>
    </w:p>
    <w:p w14:paraId="70E34EE0" w14:textId="552AF175" w:rsidR="00DC66D5" w:rsidRPr="008A21B8" w:rsidRDefault="47F25A95" w:rsidP="7969B5D8">
      <w:pPr>
        <w:pStyle w:val="bullet2"/>
        <w:spacing w:before="120" w:after="0" w:line="240" w:lineRule="auto"/>
        <w:ind w:left="568" w:hanging="284"/>
        <w:rPr>
          <w:rFonts w:cs="Arial"/>
          <w:sz w:val="18"/>
          <w:szCs w:val="18"/>
        </w:rPr>
      </w:pPr>
      <w:proofErr w:type="spellStart"/>
      <w:r w:rsidRPr="7969B5D8">
        <w:rPr>
          <w:sz w:val="18"/>
          <w:szCs w:val="18"/>
        </w:rPr>
        <w:t>F</w:t>
      </w:r>
      <w:r w:rsidR="00C2486E" w:rsidRPr="7969B5D8">
        <w:rPr>
          <w:sz w:val="18"/>
          <w:szCs w:val="18"/>
        </w:rPr>
        <w:t>acturación</w:t>
      </w:r>
      <w:proofErr w:type="spellEnd"/>
      <w:r w:rsidR="00C2486E" w:rsidRPr="7969B5D8">
        <w:rPr>
          <w:sz w:val="18"/>
          <w:szCs w:val="18"/>
        </w:rPr>
        <w:t xml:space="preserve"> y </w:t>
      </w:r>
      <w:proofErr w:type="spellStart"/>
      <w:r w:rsidR="00C2486E" w:rsidRPr="7969B5D8">
        <w:rPr>
          <w:sz w:val="18"/>
          <w:szCs w:val="18"/>
        </w:rPr>
        <w:t>cobro</w:t>
      </w:r>
      <w:proofErr w:type="spellEnd"/>
      <w:r w:rsidR="00C2486E" w:rsidRPr="7969B5D8">
        <w:rPr>
          <w:sz w:val="18"/>
          <w:szCs w:val="18"/>
        </w:rPr>
        <w:t>.</w:t>
      </w:r>
    </w:p>
    <w:p w14:paraId="5B55D525" w14:textId="77777777" w:rsidR="00DC66D5" w:rsidRPr="008A21B8" w:rsidRDefault="00DC66D5" w:rsidP="00DC66D5">
      <w:pPr>
        <w:pStyle w:val="bullet2"/>
        <w:numPr>
          <w:ilvl w:val="0"/>
          <w:numId w:val="0"/>
        </w:numPr>
        <w:spacing w:before="120" w:after="0" w:line="240" w:lineRule="auto"/>
        <w:ind w:left="568"/>
        <w:rPr>
          <w:rFonts w:cs="Arial"/>
          <w:sz w:val="18"/>
          <w:szCs w:val="18"/>
        </w:rPr>
      </w:pPr>
    </w:p>
    <w:p w14:paraId="06DECA55" w14:textId="77777777" w:rsidR="00DC66D5" w:rsidRPr="008D0D97" w:rsidRDefault="00DC66D5" w:rsidP="00DC66D5">
      <w:pPr>
        <w:pStyle w:val="bullet2"/>
        <w:keepNext/>
        <w:numPr>
          <w:ilvl w:val="1"/>
          <w:numId w:val="10"/>
        </w:numPr>
        <w:tabs>
          <w:tab w:val="left" w:pos="708"/>
        </w:tabs>
        <w:spacing w:after="0" w:line="240" w:lineRule="auto"/>
        <w:ind w:left="568" w:hanging="284"/>
        <w:rPr>
          <w:rFonts w:cs="Arial"/>
          <w:b/>
          <w:sz w:val="18"/>
          <w:szCs w:val="18"/>
          <w:lang w:val="it-IT"/>
        </w:rPr>
      </w:pPr>
      <w:r w:rsidRPr="008D0D97">
        <w:rPr>
          <w:b/>
          <w:sz w:val="18"/>
          <w:lang w:val="it-IT"/>
        </w:rPr>
        <w:t>Para servir a nuestros intereses legítimos</w:t>
      </w:r>
    </w:p>
    <w:p w14:paraId="2C04C2D9" w14:textId="77777777" w:rsidR="00DC66D5" w:rsidRPr="008D0D97" w:rsidRDefault="00DC66D5" w:rsidP="00DC66D5">
      <w:pPr>
        <w:pStyle w:val="bullet2"/>
        <w:numPr>
          <w:ilvl w:val="0"/>
          <w:numId w:val="0"/>
        </w:numPr>
        <w:spacing w:after="0" w:line="240" w:lineRule="auto"/>
        <w:rPr>
          <w:rFonts w:cs="Arial"/>
          <w:sz w:val="18"/>
          <w:szCs w:val="18"/>
          <w:lang w:val="it-IT"/>
        </w:rPr>
      </w:pPr>
    </w:p>
    <w:p w14:paraId="4DB3B980" w14:textId="77777777" w:rsidR="00DC66D5" w:rsidRPr="008D0D97" w:rsidRDefault="00DC66D5" w:rsidP="00DC66D5">
      <w:pPr>
        <w:pStyle w:val="bullet2"/>
        <w:numPr>
          <w:ilvl w:val="0"/>
          <w:numId w:val="0"/>
        </w:numPr>
        <w:spacing w:after="0" w:line="240" w:lineRule="auto"/>
        <w:rPr>
          <w:rFonts w:cs="Arial"/>
          <w:sz w:val="18"/>
          <w:szCs w:val="18"/>
          <w:lang w:val="it-IT"/>
        </w:rPr>
      </w:pPr>
      <w:r w:rsidRPr="008D0D97">
        <w:rPr>
          <w:sz w:val="18"/>
          <w:lang w:val="it-IT"/>
        </w:rPr>
        <w:t>Utilizamos sus datos personales para desplegar y desarrollar nuestros productos y servicios, gestionar la relación contractual con nuestros clientes corporativos de los que usted es empleado, mejorar nuestra gestión de riesgos y defender nuestros derechos legales, incluyendo para:</w:t>
      </w:r>
    </w:p>
    <w:p w14:paraId="02E045F6" w14:textId="0E91188C" w:rsidR="00DC66D5" w:rsidRPr="008A21B8" w:rsidRDefault="455AB986" w:rsidP="7969B5D8">
      <w:pPr>
        <w:pStyle w:val="bullet2"/>
        <w:spacing w:before="120" w:after="0" w:line="240" w:lineRule="auto"/>
        <w:ind w:left="568" w:hanging="284"/>
        <w:rPr>
          <w:rFonts w:cs="Arial"/>
          <w:sz w:val="18"/>
          <w:szCs w:val="18"/>
        </w:rPr>
      </w:pPr>
      <w:proofErr w:type="spellStart"/>
      <w:r w:rsidRPr="7969B5D8">
        <w:rPr>
          <w:sz w:val="18"/>
          <w:szCs w:val="18"/>
        </w:rPr>
        <w:t>O</w:t>
      </w:r>
      <w:r w:rsidR="00DC66D5" w:rsidRPr="7969B5D8">
        <w:rPr>
          <w:sz w:val="18"/>
          <w:szCs w:val="18"/>
        </w:rPr>
        <w:t>btener</w:t>
      </w:r>
      <w:proofErr w:type="spellEnd"/>
      <w:r w:rsidR="00DC66D5" w:rsidRPr="7969B5D8">
        <w:rPr>
          <w:sz w:val="18"/>
          <w:szCs w:val="18"/>
        </w:rPr>
        <w:t xml:space="preserve"> </w:t>
      </w:r>
      <w:proofErr w:type="spellStart"/>
      <w:r w:rsidR="00DC66D5" w:rsidRPr="7969B5D8">
        <w:rPr>
          <w:sz w:val="18"/>
          <w:szCs w:val="18"/>
        </w:rPr>
        <w:t>pruebas</w:t>
      </w:r>
      <w:proofErr w:type="spellEnd"/>
      <w:r w:rsidR="00DC66D5" w:rsidRPr="7969B5D8">
        <w:rPr>
          <w:sz w:val="18"/>
          <w:szCs w:val="18"/>
        </w:rPr>
        <w:t xml:space="preserve"> de </w:t>
      </w:r>
      <w:proofErr w:type="spellStart"/>
      <w:proofErr w:type="gramStart"/>
      <w:r w:rsidR="00DC66D5" w:rsidRPr="7969B5D8">
        <w:rPr>
          <w:sz w:val="18"/>
          <w:szCs w:val="18"/>
        </w:rPr>
        <w:t>transacciones</w:t>
      </w:r>
      <w:proofErr w:type="spellEnd"/>
      <w:r w:rsidR="00DC66D5" w:rsidRPr="7969B5D8">
        <w:rPr>
          <w:sz w:val="18"/>
          <w:szCs w:val="18"/>
        </w:rPr>
        <w:t>;</w:t>
      </w:r>
      <w:proofErr w:type="gramEnd"/>
    </w:p>
    <w:p w14:paraId="70E89567" w14:textId="0AB298EE" w:rsidR="00DC66D5" w:rsidRPr="008A21B8" w:rsidRDefault="07DC57C7" w:rsidP="7969B5D8">
      <w:pPr>
        <w:pStyle w:val="bullet2"/>
        <w:spacing w:before="120" w:after="0" w:line="240" w:lineRule="auto"/>
        <w:ind w:left="568" w:hanging="284"/>
        <w:rPr>
          <w:rFonts w:cs="Arial"/>
          <w:sz w:val="18"/>
          <w:szCs w:val="18"/>
        </w:rPr>
      </w:pPr>
      <w:proofErr w:type="spellStart"/>
      <w:r w:rsidRPr="7969B5D8">
        <w:rPr>
          <w:sz w:val="18"/>
          <w:szCs w:val="18"/>
        </w:rPr>
        <w:t>P</w:t>
      </w:r>
      <w:r w:rsidR="00DC66D5" w:rsidRPr="7969B5D8">
        <w:rPr>
          <w:sz w:val="18"/>
          <w:szCs w:val="18"/>
        </w:rPr>
        <w:t>revenir</w:t>
      </w:r>
      <w:proofErr w:type="spellEnd"/>
      <w:r w:rsidR="00DC66D5" w:rsidRPr="7969B5D8">
        <w:rPr>
          <w:sz w:val="18"/>
          <w:szCs w:val="18"/>
        </w:rPr>
        <w:t xml:space="preserve"> el </w:t>
      </w:r>
      <w:proofErr w:type="gramStart"/>
      <w:r w:rsidR="00DC66D5" w:rsidRPr="7969B5D8">
        <w:rPr>
          <w:sz w:val="18"/>
          <w:szCs w:val="18"/>
        </w:rPr>
        <w:t>fraude;</w:t>
      </w:r>
      <w:proofErr w:type="gramEnd"/>
      <w:r w:rsidR="00DC66D5" w:rsidRPr="7969B5D8">
        <w:rPr>
          <w:sz w:val="18"/>
          <w:szCs w:val="18"/>
        </w:rPr>
        <w:t xml:space="preserve"> </w:t>
      </w:r>
    </w:p>
    <w:p w14:paraId="25B8829D" w14:textId="32ECE816" w:rsidR="00DC66D5" w:rsidRPr="00D232A5" w:rsidRDefault="5B1F0C5C" w:rsidP="7969B5D8">
      <w:pPr>
        <w:pStyle w:val="bullet2"/>
        <w:spacing w:before="120" w:after="0" w:line="240" w:lineRule="auto"/>
        <w:ind w:left="568" w:hanging="284"/>
        <w:rPr>
          <w:rFonts w:cs="Arial"/>
          <w:sz w:val="18"/>
          <w:szCs w:val="18"/>
        </w:rPr>
      </w:pPr>
      <w:proofErr w:type="spellStart"/>
      <w:r w:rsidRPr="7969B5D8">
        <w:rPr>
          <w:sz w:val="18"/>
          <w:szCs w:val="18"/>
        </w:rPr>
        <w:t>D</w:t>
      </w:r>
      <w:r w:rsidR="00CB23BE" w:rsidRPr="7969B5D8">
        <w:rPr>
          <w:sz w:val="18"/>
          <w:szCs w:val="18"/>
        </w:rPr>
        <w:t>esplegar</w:t>
      </w:r>
      <w:proofErr w:type="spellEnd"/>
      <w:r w:rsidR="00CB23BE" w:rsidRPr="7969B5D8">
        <w:rPr>
          <w:sz w:val="18"/>
          <w:szCs w:val="18"/>
        </w:rPr>
        <w:t xml:space="preserve"> </w:t>
      </w:r>
      <w:proofErr w:type="spellStart"/>
      <w:r w:rsidR="00CB23BE" w:rsidRPr="7969B5D8">
        <w:rPr>
          <w:sz w:val="18"/>
          <w:szCs w:val="18"/>
        </w:rPr>
        <w:t>campañas</w:t>
      </w:r>
      <w:proofErr w:type="spellEnd"/>
      <w:r w:rsidR="00CB23BE" w:rsidRPr="7969B5D8">
        <w:rPr>
          <w:sz w:val="18"/>
          <w:szCs w:val="18"/>
        </w:rPr>
        <w:t xml:space="preserve"> de </w:t>
      </w:r>
      <w:proofErr w:type="spellStart"/>
      <w:r w:rsidR="00CB23BE" w:rsidRPr="7969B5D8">
        <w:rPr>
          <w:sz w:val="18"/>
          <w:szCs w:val="18"/>
        </w:rPr>
        <w:t>prevención</w:t>
      </w:r>
      <w:proofErr w:type="spellEnd"/>
      <w:r w:rsidR="00CB23BE" w:rsidRPr="7969B5D8">
        <w:rPr>
          <w:sz w:val="18"/>
          <w:szCs w:val="18"/>
        </w:rPr>
        <w:t xml:space="preserve">, </w:t>
      </w:r>
      <w:proofErr w:type="spellStart"/>
      <w:r w:rsidR="00CB23BE" w:rsidRPr="7969B5D8">
        <w:rPr>
          <w:sz w:val="18"/>
          <w:szCs w:val="18"/>
        </w:rPr>
        <w:t>por</w:t>
      </w:r>
      <w:proofErr w:type="spellEnd"/>
      <w:r w:rsidR="00CB23BE" w:rsidRPr="7969B5D8">
        <w:rPr>
          <w:sz w:val="18"/>
          <w:szCs w:val="18"/>
        </w:rPr>
        <w:t xml:space="preserve"> </w:t>
      </w:r>
      <w:proofErr w:type="spellStart"/>
      <w:r w:rsidR="00CB23BE" w:rsidRPr="7969B5D8">
        <w:rPr>
          <w:sz w:val="18"/>
          <w:szCs w:val="18"/>
        </w:rPr>
        <w:t>ejemplo</w:t>
      </w:r>
      <w:proofErr w:type="spellEnd"/>
      <w:r w:rsidR="00CB23BE" w:rsidRPr="7969B5D8">
        <w:rPr>
          <w:sz w:val="18"/>
          <w:szCs w:val="18"/>
        </w:rPr>
        <w:t xml:space="preserve">, </w:t>
      </w:r>
      <w:proofErr w:type="spellStart"/>
      <w:r w:rsidR="00CB23BE" w:rsidRPr="7969B5D8">
        <w:rPr>
          <w:sz w:val="18"/>
          <w:szCs w:val="18"/>
        </w:rPr>
        <w:t>creando</w:t>
      </w:r>
      <w:proofErr w:type="spellEnd"/>
      <w:r w:rsidR="00CB23BE" w:rsidRPr="7969B5D8">
        <w:rPr>
          <w:sz w:val="18"/>
          <w:szCs w:val="18"/>
        </w:rPr>
        <w:t xml:space="preserve"> alertas de </w:t>
      </w:r>
      <w:proofErr w:type="spellStart"/>
      <w:r w:rsidR="00CB23BE" w:rsidRPr="7969B5D8">
        <w:rPr>
          <w:sz w:val="18"/>
          <w:szCs w:val="18"/>
        </w:rPr>
        <w:t>tráfico</w:t>
      </w:r>
      <w:proofErr w:type="spellEnd"/>
      <w:r w:rsidR="00CB23BE" w:rsidRPr="7969B5D8">
        <w:rPr>
          <w:sz w:val="18"/>
          <w:szCs w:val="18"/>
        </w:rPr>
        <w:t xml:space="preserve"> o </w:t>
      </w:r>
      <w:proofErr w:type="spellStart"/>
      <w:proofErr w:type="gramStart"/>
      <w:r w:rsidR="00CB23BE" w:rsidRPr="7969B5D8">
        <w:rPr>
          <w:sz w:val="18"/>
          <w:szCs w:val="18"/>
        </w:rPr>
        <w:t>carreteras</w:t>
      </w:r>
      <w:proofErr w:type="spellEnd"/>
      <w:r w:rsidR="00CB23BE" w:rsidRPr="7969B5D8">
        <w:rPr>
          <w:sz w:val="18"/>
          <w:szCs w:val="18"/>
        </w:rPr>
        <w:t>;</w:t>
      </w:r>
      <w:proofErr w:type="gramEnd"/>
    </w:p>
    <w:p w14:paraId="327784B2" w14:textId="6F249248" w:rsidR="00DC66D5" w:rsidRPr="008D0D97" w:rsidRDefault="110B08E4" w:rsidP="7969B5D8">
      <w:pPr>
        <w:pStyle w:val="bullet2"/>
        <w:spacing w:before="120" w:after="0" w:line="240" w:lineRule="auto"/>
        <w:ind w:left="568" w:hanging="284"/>
        <w:rPr>
          <w:rFonts w:cs="Arial"/>
          <w:sz w:val="18"/>
          <w:szCs w:val="18"/>
          <w:lang w:val="es-ES"/>
        </w:rPr>
      </w:pPr>
      <w:r w:rsidRPr="7969B5D8">
        <w:rPr>
          <w:sz w:val="18"/>
          <w:szCs w:val="18"/>
          <w:lang w:val="es-ES"/>
        </w:rPr>
        <w:t>R</w:t>
      </w:r>
      <w:r w:rsidR="00DC66D5" w:rsidRPr="7969B5D8">
        <w:rPr>
          <w:sz w:val="18"/>
          <w:szCs w:val="18"/>
          <w:lang w:val="es-ES"/>
        </w:rPr>
        <w:t xml:space="preserve">esponder a solicitudes oficiales de </w:t>
      </w:r>
      <w:proofErr w:type="gramStart"/>
      <w:r w:rsidR="00DC66D5" w:rsidRPr="7969B5D8">
        <w:rPr>
          <w:sz w:val="18"/>
          <w:szCs w:val="18"/>
          <w:lang w:val="es-ES"/>
        </w:rPr>
        <w:t>autoridades públicas</w:t>
      </w:r>
      <w:proofErr w:type="gramEnd"/>
      <w:r w:rsidR="00DC66D5" w:rsidRPr="7969B5D8">
        <w:rPr>
          <w:sz w:val="18"/>
          <w:szCs w:val="18"/>
          <w:lang w:val="es-ES"/>
        </w:rPr>
        <w:t xml:space="preserve"> en terceros países (ubicados fuera del EEE);</w:t>
      </w:r>
    </w:p>
    <w:p w14:paraId="2E2A7B54" w14:textId="4C6C974C" w:rsidR="00DC66D5" w:rsidRPr="007C33BE" w:rsidRDefault="20B67019" w:rsidP="7969B5D8">
      <w:pPr>
        <w:pStyle w:val="bullet2"/>
        <w:spacing w:before="120" w:after="0" w:line="240" w:lineRule="auto"/>
        <w:ind w:left="568" w:hanging="284"/>
        <w:rPr>
          <w:rFonts w:cs="Arial"/>
          <w:sz w:val="18"/>
          <w:szCs w:val="18"/>
          <w:lang w:val="es-ES"/>
        </w:rPr>
      </w:pPr>
      <w:r w:rsidRPr="007C33BE">
        <w:rPr>
          <w:sz w:val="18"/>
          <w:szCs w:val="18"/>
          <w:lang w:val="es-ES"/>
        </w:rPr>
        <w:t>G</w:t>
      </w:r>
      <w:r w:rsidR="00DC66D5" w:rsidRPr="007C33BE">
        <w:rPr>
          <w:sz w:val="18"/>
          <w:szCs w:val="18"/>
          <w:lang w:val="es-ES"/>
        </w:rPr>
        <w:t>estionar sistemas informáticos, incluyendo la gestión de infraestructuras (por ejemplo, plataformas de intercambio), y garantizar la continuidad del negocio y la seguridad informática;</w:t>
      </w:r>
    </w:p>
    <w:p w14:paraId="2ECA171D" w14:textId="5B492D38" w:rsidR="00DC66D5" w:rsidRPr="008D0D97" w:rsidRDefault="5596CA40" w:rsidP="7969B5D8">
      <w:pPr>
        <w:pStyle w:val="bullet2"/>
        <w:spacing w:before="120" w:after="0" w:line="240" w:lineRule="auto"/>
        <w:ind w:left="568" w:hanging="284"/>
        <w:rPr>
          <w:rFonts w:cs="Arial"/>
          <w:sz w:val="18"/>
          <w:szCs w:val="18"/>
        </w:rPr>
      </w:pPr>
      <w:proofErr w:type="spellStart"/>
      <w:r w:rsidRPr="7969B5D8">
        <w:rPr>
          <w:sz w:val="18"/>
          <w:szCs w:val="18"/>
        </w:rPr>
        <w:t>E</w:t>
      </w:r>
      <w:r w:rsidR="00B54FAE" w:rsidRPr="7969B5D8">
        <w:rPr>
          <w:sz w:val="18"/>
          <w:szCs w:val="18"/>
        </w:rPr>
        <w:t>stablecer</w:t>
      </w:r>
      <w:proofErr w:type="spellEnd"/>
      <w:r w:rsidR="00B54FAE" w:rsidRPr="7969B5D8">
        <w:rPr>
          <w:sz w:val="18"/>
          <w:szCs w:val="18"/>
        </w:rPr>
        <w:t xml:space="preserve"> </w:t>
      </w:r>
      <w:proofErr w:type="spellStart"/>
      <w:r w:rsidR="00B54FAE" w:rsidRPr="7969B5D8">
        <w:rPr>
          <w:sz w:val="18"/>
          <w:szCs w:val="18"/>
        </w:rPr>
        <w:t>modelos</w:t>
      </w:r>
      <w:proofErr w:type="spellEnd"/>
      <w:r w:rsidR="00B54FAE" w:rsidRPr="7969B5D8">
        <w:rPr>
          <w:sz w:val="18"/>
          <w:szCs w:val="18"/>
        </w:rPr>
        <w:t xml:space="preserve"> </w:t>
      </w:r>
      <w:proofErr w:type="spellStart"/>
      <w:r w:rsidR="00B54FAE" w:rsidRPr="7969B5D8">
        <w:rPr>
          <w:sz w:val="18"/>
          <w:szCs w:val="18"/>
        </w:rPr>
        <w:t>estadísticos</w:t>
      </w:r>
      <w:proofErr w:type="spellEnd"/>
      <w:r w:rsidR="00B54FAE" w:rsidRPr="7969B5D8">
        <w:rPr>
          <w:sz w:val="18"/>
          <w:szCs w:val="18"/>
        </w:rPr>
        <w:t xml:space="preserve"> </w:t>
      </w:r>
      <w:proofErr w:type="spellStart"/>
      <w:r w:rsidR="00B54FAE" w:rsidRPr="7969B5D8">
        <w:rPr>
          <w:sz w:val="18"/>
          <w:szCs w:val="18"/>
        </w:rPr>
        <w:t>individuales</w:t>
      </w:r>
      <w:proofErr w:type="spellEnd"/>
      <w:r w:rsidR="00B54FAE" w:rsidRPr="7969B5D8">
        <w:rPr>
          <w:sz w:val="18"/>
          <w:szCs w:val="18"/>
        </w:rPr>
        <w:t xml:space="preserve">, </w:t>
      </w:r>
      <w:proofErr w:type="spellStart"/>
      <w:r w:rsidR="00B54FAE" w:rsidRPr="7969B5D8">
        <w:rPr>
          <w:sz w:val="18"/>
          <w:szCs w:val="18"/>
        </w:rPr>
        <w:t>basados</w:t>
      </w:r>
      <w:proofErr w:type="spellEnd"/>
      <w:r w:rsidR="00B54FAE" w:rsidRPr="7969B5D8">
        <w:rPr>
          <w:sz w:val="18"/>
          <w:szCs w:val="18"/>
        </w:rPr>
        <w:t xml:space="preserve"> en el </w:t>
      </w:r>
      <w:proofErr w:type="spellStart"/>
      <w:r w:rsidR="00B54FAE" w:rsidRPr="7969B5D8">
        <w:rPr>
          <w:sz w:val="18"/>
          <w:szCs w:val="18"/>
        </w:rPr>
        <w:t>análisis</w:t>
      </w:r>
      <w:proofErr w:type="spellEnd"/>
      <w:r w:rsidR="00B54FAE" w:rsidRPr="7969B5D8">
        <w:rPr>
          <w:sz w:val="18"/>
          <w:szCs w:val="18"/>
        </w:rPr>
        <w:t xml:space="preserve"> de </w:t>
      </w:r>
      <w:proofErr w:type="spellStart"/>
      <w:r w:rsidR="00B54FAE" w:rsidRPr="7969B5D8">
        <w:rPr>
          <w:sz w:val="18"/>
          <w:szCs w:val="18"/>
        </w:rPr>
        <w:t>transacciones</w:t>
      </w:r>
      <w:proofErr w:type="spellEnd"/>
      <w:r w:rsidR="00B54FAE" w:rsidRPr="7969B5D8">
        <w:rPr>
          <w:sz w:val="18"/>
          <w:szCs w:val="18"/>
        </w:rPr>
        <w:t xml:space="preserve">, </w:t>
      </w:r>
      <w:proofErr w:type="spellStart"/>
      <w:r w:rsidR="00B54FAE" w:rsidRPr="7969B5D8">
        <w:rPr>
          <w:sz w:val="18"/>
          <w:szCs w:val="18"/>
        </w:rPr>
        <w:t>por</w:t>
      </w:r>
      <w:proofErr w:type="spellEnd"/>
      <w:r w:rsidR="00B54FAE" w:rsidRPr="7969B5D8">
        <w:rPr>
          <w:sz w:val="18"/>
          <w:szCs w:val="18"/>
        </w:rPr>
        <w:t xml:space="preserve"> </w:t>
      </w:r>
      <w:proofErr w:type="spellStart"/>
      <w:r w:rsidR="00B54FAE" w:rsidRPr="7969B5D8">
        <w:rPr>
          <w:sz w:val="18"/>
          <w:szCs w:val="18"/>
        </w:rPr>
        <w:t>ejemplo</w:t>
      </w:r>
      <w:proofErr w:type="spellEnd"/>
      <w:r w:rsidR="00B54FAE" w:rsidRPr="7969B5D8">
        <w:rPr>
          <w:sz w:val="18"/>
          <w:szCs w:val="18"/>
        </w:rPr>
        <w:t xml:space="preserve">, para </w:t>
      </w:r>
      <w:proofErr w:type="spellStart"/>
      <w:r w:rsidR="00B54FAE" w:rsidRPr="7969B5D8">
        <w:rPr>
          <w:sz w:val="18"/>
          <w:szCs w:val="18"/>
        </w:rPr>
        <w:t>definir</w:t>
      </w:r>
      <w:proofErr w:type="spellEnd"/>
      <w:r w:rsidR="00B54FAE" w:rsidRPr="7969B5D8">
        <w:rPr>
          <w:sz w:val="18"/>
          <w:szCs w:val="18"/>
        </w:rPr>
        <w:t xml:space="preserve"> </w:t>
      </w:r>
      <w:r w:rsidR="00D232A5" w:rsidRPr="7969B5D8">
        <w:rPr>
          <w:sz w:val="18"/>
          <w:szCs w:val="18"/>
        </w:rPr>
        <w:t>s</w:t>
      </w:r>
      <w:r w:rsidR="00B54FAE" w:rsidRPr="7969B5D8">
        <w:rPr>
          <w:sz w:val="18"/>
          <w:szCs w:val="18"/>
        </w:rPr>
        <w:t xml:space="preserve">u </w:t>
      </w:r>
      <w:proofErr w:type="spellStart"/>
      <w:r w:rsidR="00B54FAE" w:rsidRPr="7969B5D8">
        <w:rPr>
          <w:sz w:val="18"/>
          <w:szCs w:val="18"/>
        </w:rPr>
        <w:t>perfil</w:t>
      </w:r>
      <w:proofErr w:type="spellEnd"/>
      <w:r w:rsidR="00B54FAE" w:rsidRPr="7969B5D8">
        <w:rPr>
          <w:sz w:val="18"/>
          <w:szCs w:val="18"/>
        </w:rPr>
        <w:t xml:space="preserve"> de </w:t>
      </w:r>
      <w:proofErr w:type="spellStart"/>
      <w:r w:rsidR="00B54FAE" w:rsidRPr="7969B5D8">
        <w:rPr>
          <w:sz w:val="18"/>
          <w:szCs w:val="18"/>
        </w:rPr>
        <w:t>conductor</w:t>
      </w:r>
      <w:proofErr w:type="spellEnd"/>
      <w:r w:rsidR="00B54FAE" w:rsidRPr="7969B5D8">
        <w:rPr>
          <w:sz w:val="18"/>
          <w:szCs w:val="18"/>
        </w:rPr>
        <w:t xml:space="preserve"> y/o tu </w:t>
      </w:r>
      <w:proofErr w:type="spellStart"/>
      <w:r w:rsidR="00B54FAE" w:rsidRPr="7969B5D8">
        <w:rPr>
          <w:sz w:val="18"/>
          <w:szCs w:val="18"/>
        </w:rPr>
        <w:t>puntuación</w:t>
      </w:r>
      <w:proofErr w:type="spellEnd"/>
      <w:r w:rsidR="00B54FAE" w:rsidRPr="7969B5D8">
        <w:rPr>
          <w:sz w:val="18"/>
          <w:szCs w:val="18"/>
        </w:rPr>
        <w:t xml:space="preserve"> de </w:t>
      </w:r>
      <w:proofErr w:type="spellStart"/>
      <w:r w:rsidR="00B54FAE" w:rsidRPr="7969B5D8">
        <w:rPr>
          <w:sz w:val="18"/>
          <w:szCs w:val="18"/>
        </w:rPr>
        <w:t>riesgo</w:t>
      </w:r>
      <w:proofErr w:type="spellEnd"/>
      <w:r w:rsidR="00B54FAE" w:rsidRPr="7969B5D8">
        <w:rPr>
          <w:sz w:val="18"/>
          <w:szCs w:val="18"/>
        </w:rPr>
        <w:t xml:space="preserve"> de </w:t>
      </w:r>
      <w:proofErr w:type="spellStart"/>
      <w:proofErr w:type="gramStart"/>
      <w:r w:rsidR="00B54FAE" w:rsidRPr="7969B5D8">
        <w:rPr>
          <w:sz w:val="18"/>
          <w:szCs w:val="18"/>
        </w:rPr>
        <w:t>seguro</w:t>
      </w:r>
      <w:proofErr w:type="spellEnd"/>
      <w:r w:rsidR="00B54FAE" w:rsidRPr="7969B5D8">
        <w:rPr>
          <w:sz w:val="18"/>
          <w:szCs w:val="18"/>
        </w:rPr>
        <w:t>;</w:t>
      </w:r>
      <w:proofErr w:type="gramEnd"/>
      <w:r w:rsidR="00B54FAE" w:rsidRPr="7969B5D8">
        <w:rPr>
          <w:sz w:val="18"/>
          <w:szCs w:val="18"/>
        </w:rPr>
        <w:t xml:space="preserve"> </w:t>
      </w:r>
    </w:p>
    <w:p w14:paraId="19E585F5" w14:textId="6B9E99F4" w:rsidR="00DC66D5" w:rsidRPr="008D0D97" w:rsidRDefault="5022694E" w:rsidP="7969B5D8">
      <w:pPr>
        <w:pStyle w:val="bullet2"/>
        <w:spacing w:before="120" w:after="0" w:line="240" w:lineRule="auto"/>
        <w:ind w:left="568" w:hanging="284"/>
        <w:rPr>
          <w:rFonts w:cs="Arial"/>
          <w:sz w:val="18"/>
          <w:szCs w:val="18"/>
          <w:lang w:val="es-ES"/>
        </w:rPr>
      </w:pPr>
      <w:r w:rsidRPr="7969B5D8">
        <w:rPr>
          <w:sz w:val="18"/>
          <w:szCs w:val="18"/>
          <w:lang w:val="es-ES"/>
        </w:rPr>
        <w:t>E</w:t>
      </w:r>
      <w:r w:rsidR="00B54FAE" w:rsidRPr="7969B5D8">
        <w:rPr>
          <w:sz w:val="18"/>
          <w:szCs w:val="18"/>
          <w:lang w:val="es-ES"/>
        </w:rPr>
        <w:t xml:space="preserve">stablecer estadísticas, pruebas y modelos agregados para investigación y desarrollo, con el fin de mejorar la gestión de riesgos en todo el Grupo BNP </w:t>
      </w:r>
      <w:proofErr w:type="spellStart"/>
      <w:r w:rsidR="00B54FAE" w:rsidRPr="7969B5D8">
        <w:rPr>
          <w:sz w:val="18"/>
          <w:szCs w:val="18"/>
          <w:lang w:val="es-ES"/>
        </w:rPr>
        <w:t>Paribas</w:t>
      </w:r>
      <w:proofErr w:type="spellEnd"/>
      <w:r w:rsidR="00B54FAE" w:rsidRPr="7969B5D8">
        <w:rPr>
          <w:sz w:val="18"/>
          <w:szCs w:val="18"/>
          <w:lang w:val="es-ES"/>
        </w:rPr>
        <w:t xml:space="preserve">, o para mejorar productos y servicios existentes o para crear nuevos; </w:t>
      </w:r>
    </w:p>
    <w:p w14:paraId="1550DA5A" w14:textId="57CC6B94" w:rsidR="00DC66D5" w:rsidRPr="008D0D97" w:rsidRDefault="41C49332" w:rsidP="7969B5D8">
      <w:pPr>
        <w:pStyle w:val="bullet2"/>
        <w:spacing w:before="120" w:after="0" w:line="240" w:lineRule="auto"/>
        <w:ind w:left="568" w:hanging="284"/>
        <w:rPr>
          <w:rFonts w:cs="Arial"/>
          <w:sz w:val="18"/>
          <w:szCs w:val="18"/>
          <w:lang w:val="it-IT"/>
        </w:rPr>
      </w:pPr>
      <w:r w:rsidRPr="7969B5D8">
        <w:rPr>
          <w:sz w:val="18"/>
          <w:szCs w:val="18"/>
          <w:lang w:val="it-IT"/>
        </w:rPr>
        <w:lastRenderedPageBreak/>
        <w:t>F</w:t>
      </w:r>
      <w:r w:rsidR="00DC66D5" w:rsidRPr="7969B5D8">
        <w:rPr>
          <w:sz w:val="18"/>
          <w:szCs w:val="18"/>
          <w:lang w:val="it-IT"/>
        </w:rPr>
        <w:t xml:space="preserve">ormar a nuestro personal grabando llamadas a nuestros centros de llamadas; </w:t>
      </w:r>
    </w:p>
    <w:p w14:paraId="59D57A12" w14:textId="13734619" w:rsidR="00DC66D5" w:rsidRPr="00D232A5" w:rsidRDefault="455E6521" w:rsidP="7969B5D8">
      <w:pPr>
        <w:pStyle w:val="bullet2"/>
        <w:spacing w:before="120" w:after="0" w:line="240" w:lineRule="auto"/>
        <w:ind w:left="568" w:hanging="284"/>
        <w:rPr>
          <w:rFonts w:cs="Arial"/>
          <w:sz w:val="18"/>
          <w:szCs w:val="18"/>
          <w:lang w:val="es-ES"/>
        </w:rPr>
      </w:pPr>
      <w:r w:rsidRPr="7969B5D8">
        <w:rPr>
          <w:sz w:val="18"/>
          <w:szCs w:val="18"/>
          <w:lang w:val="es-ES"/>
        </w:rPr>
        <w:t>P</w:t>
      </w:r>
      <w:r w:rsidR="00DC66D5" w:rsidRPr="7969B5D8">
        <w:rPr>
          <w:sz w:val="18"/>
          <w:szCs w:val="18"/>
          <w:lang w:val="es-ES"/>
        </w:rPr>
        <w:t>ersonaliza</w:t>
      </w:r>
      <w:r w:rsidR="00D232A5" w:rsidRPr="7969B5D8">
        <w:rPr>
          <w:sz w:val="18"/>
          <w:szCs w:val="18"/>
          <w:lang w:val="es-ES"/>
        </w:rPr>
        <w:t>r</w:t>
      </w:r>
      <w:r w:rsidR="00DC66D5" w:rsidRPr="7969B5D8">
        <w:rPr>
          <w:sz w:val="18"/>
          <w:szCs w:val="18"/>
          <w:lang w:val="es-ES"/>
        </w:rPr>
        <w:t xml:space="preserve"> la oferta que </w:t>
      </w:r>
      <w:r w:rsidR="00D232A5" w:rsidRPr="7969B5D8">
        <w:rPr>
          <w:sz w:val="18"/>
          <w:szCs w:val="18"/>
          <w:lang w:val="es-ES"/>
        </w:rPr>
        <w:t>l</w:t>
      </w:r>
      <w:r w:rsidR="00DC66D5" w:rsidRPr="7969B5D8">
        <w:rPr>
          <w:sz w:val="18"/>
          <w:szCs w:val="18"/>
          <w:lang w:val="es-ES"/>
        </w:rPr>
        <w:t xml:space="preserve">e ofrecemos y la de otras entidades del Grupo BNP </w:t>
      </w:r>
      <w:proofErr w:type="spellStart"/>
      <w:r w:rsidR="00DC66D5" w:rsidRPr="7969B5D8">
        <w:rPr>
          <w:sz w:val="18"/>
          <w:szCs w:val="18"/>
          <w:lang w:val="es-ES"/>
        </w:rPr>
        <w:t>Paribas</w:t>
      </w:r>
      <w:proofErr w:type="spellEnd"/>
      <w:r w:rsidR="00DC66D5" w:rsidRPr="7969B5D8">
        <w:rPr>
          <w:sz w:val="18"/>
          <w:szCs w:val="18"/>
          <w:lang w:val="es-ES"/>
        </w:rPr>
        <w:t>:</w:t>
      </w:r>
    </w:p>
    <w:p w14:paraId="6DB8FA66" w14:textId="06586D8F" w:rsidR="00DC66D5" w:rsidRPr="008D0D97" w:rsidRDefault="2908B98B" w:rsidP="7969B5D8">
      <w:pPr>
        <w:pStyle w:val="bullet2"/>
        <w:tabs>
          <w:tab w:val="num" w:pos="708"/>
        </w:tabs>
        <w:spacing w:after="0" w:line="240" w:lineRule="auto"/>
        <w:ind w:left="1068"/>
        <w:rPr>
          <w:rFonts w:cs="Arial"/>
          <w:sz w:val="18"/>
          <w:szCs w:val="18"/>
        </w:rPr>
      </w:pPr>
      <w:proofErr w:type="spellStart"/>
      <w:r w:rsidRPr="7969B5D8">
        <w:rPr>
          <w:sz w:val="18"/>
          <w:szCs w:val="18"/>
        </w:rPr>
        <w:t>M</w:t>
      </w:r>
      <w:r w:rsidR="00DC66D5" w:rsidRPr="7969B5D8">
        <w:rPr>
          <w:sz w:val="18"/>
          <w:szCs w:val="18"/>
        </w:rPr>
        <w:t>ejorar</w:t>
      </w:r>
      <w:proofErr w:type="spellEnd"/>
      <w:r w:rsidR="00DC66D5" w:rsidRPr="7969B5D8">
        <w:rPr>
          <w:sz w:val="18"/>
          <w:szCs w:val="18"/>
        </w:rPr>
        <w:t xml:space="preserve"> la </w:t>
      </w:r>
      <w:proofErr w:type="spellStart"/>
      <w:r w:rsidR="00DC66D5" w:rsidRPr="7969B5D8">
        <w:rPr>
          <w:sz w:val="18"/>
          <w:szCs w:val="18"/>
        </w:rPr>
        <w:t>calidad</w:t>
      </w:r>
      <w:proofErr w:type="spellEnd"/>
      <w:r w:rsidR="00DC66D5" w:rsidRPr="7969B5D8">
        <w:rPr>
          <w:sz w:val="18"/>
          <w:szCs w:val="18"/>
        </w:rPr>
        <w:t xml:space="preserve"> de </w:t>
      </w:r>
      <w:proofErr w:type="spellStart"/>
      <w:r w:rsidR="00DC66D5" w:rsidRPr="7969B5D8">
        <w:rPr>
          <w:sz w:val="18"/>
          <w:szCs w:val="18"/>
        </w:rPr>
        <w:t>nuestros</w:t>
      </w:r>
      <w:proofErr w:type="spellEnd"/>
      <w:r w:rsidR="00DC66D5" w:rsidRPr="7969B5D8">
        <w:rPr>
          <w:sz w:val="18"/>
          <w:szCs w:val="18"/>
        </w:rPr>
        <w:t xml:space="preserve"> </w:t>
      </w:r>
      <w:proofErr w:type="spellStart"/>
      <w:r w:rsidR="00DC66D5" w:rsidRPr="7969B5D8">
        <w:rPr>
          <w:sz w:val="18"/>
          <w:szCs w:val="18"/>
        </w:rPr>
        <w:t>productos</w:t>
      </w:r>
      <w:proofErr w:type="spellEnd"/>
      <w:r w:rsidR="00DC66D5" w:rsidRPr="7969B5D8">
        <w:rPr>
          <w:sz w:val="18"/>
          <w:szCs w:val="18"/>
        </w:rPr>
        <w:t xml:space="preserve"> y </w:t>
      </w:r>
      <w:proofErr w:type="spellStart"/>
      <w:r w:rsidR="00DC66D5" w:rsidRPr="7969B5D8">
        <w:rPr>
          <w:sz w:val="18"/>
          <w:szCs w:val="18"/>
        </w:rPr>
        <w:t>servicios</w:t>
      </w:r>
      <w:proofErr w:type="spellEnd"/>
      <w:r w:rsidR="00DC66D5" w:rsidRPr="7969B5D8">
        <w:rPr>
          <w:sz w:val="18"/>
          <w:szCs w:val="18"/>
        </w:rPr>
        <w:t xml:space="preserve"> de </w:t>
      </w:r>
      <w:proofErr w:type="spellStart"/>
      <w:proofErr w:type="gramStart"/>
      <w:r w:rsidR="00DC66D5" w:rsidRPr="7969B5D8">
        <w:rPr>
          <w:sz w:val="18"/>
          <w:szCs w:val="18"/>
        </w:rPr>
        <w:t>seguros</w:t>
      </w:r>
      <w:proofErr w:type="spellEnd"/>
      <w:r w:rsidR="00DC66D5" w:rsidRPr="7969B5D8">
        <w:rPr>
          <w:sz w:val="18"/>
          <w:szCs w:val="18"/>
        </w:rPr>
        <w:t>;</w:t>
      </w:r>
      <w:proofErr w:type="gramEnd"/>
      <w:r w:rsidR="00DC66D5" w:rsidRPr="7969B5D8">
        <w:rPr>
          <w:sz w:val="18"/>
          <w:szCs w:val="18"/>
        </w:rPr>
        <w:t xml:space="preserve"> y</w:t>
      </w:r>
    </w:p>
    <w:p w14:paraId="6C6B108A" w14:textId="45E88FFA" w:rsidR="00DC66D5" w:rsidRPr="00D232A5" w:rsidRDefault="00DC66D5" w:rsidP="00DC66D5">
      <w:pPr>
        <w:pStyle w:val="bullet2"/>
        <w:numPr>
          <w:ilvl w:val="2"/>
          <w:numId w:val="3"/>
        </w:numPr>
        <w:tabs>
          <w:tab w:val="clear" w:pos="2160"/>
          <w:tab w:val="num" w:pos="708"/>
        </w:tabs>
        <w:spacing w:after="0" w:line="240" w:lineRule="auto"/>
        <w:ind w:left="1068"/>
      </w:pPr>
      <w:proofErr w:type="spellStart"/>
      <w:r w:rsidRPr="004426D8">
        <w:rPr>
          <w:sz w:val="18"/>
        </w:rPr>
        <w:t>Promocionando</w:t>
      </w:r>
      <w:proofErr w:type="spellEnd"/>
      <w:r w:rsidRPr="004426D8">
        <w:rPr>
          <w:sz w:val="18"/>
        </w:rPr>
        <w:t xml:space="preserve"> </w:t>
      </w:r>
      <w:proofErr w:type="spellStart"/>
      <w:r w:rsidRPr="004426D8">
        <w:rPr>
          <w:sz w:val="18"/>
        </w:rPr>
        <w:t>productos</w:t>
      </w:r>
      <w:proofErr w:type="spellEnd"/>
      <w:r w:rsidRPr="004426D8">
        <w:rPr>
          <w:sz w:val="18"/>
        </w:rPr>
        <w:t xml:space="preserve"> o </w:t>
      </w:r>
      <w:proofErr w:type="spellStart"/>
      <w:r w:rsidRPr="004426D8">
        <w:rPr>
          <w:sz w:val="18"/>
        </w:rPr>
        <w:t>servicios</w:t>
      </w:r>
      <w:proofErr w:type="spellEnd"/>
      <w:r w:rsidRPr="004426D8">
        <w:rPr>
          <w:sz w:val="18"/>
        </w:rPr>
        <w:t xml:space="preserve"> que se </w:t>
      </w:r>
      <w:proofErr w:type="spellStart"/>
      <w:r w:rsidRPr="004426D8">
        <w:rPr>
          <w:sz w:val="18"/>
        </w:rPr>
        <w:t>ajusten</w:t>
      </w:r>
      <w:proofErr w:type="spellEnd"/>
      <w:r w:rsidRPr="004426D8">
        <w:rPr>
          <w:sz w:val="18"/>
        </w:rPr>
        <w:t xml:space="preserve"> a </w:t>
      </w:r>
      <w:r w:rsidR="00D232A5">
        <w:rPr>
          <w:sz w:val="18"/>
        </w:rPr>
        <w:t>s</w:t>
      </w:r>
      <w:r w:rsidRPr="004426D8">
        <w:rPr>
          <w:sz w:val="18"/>
        </w:rPr>
        <w:t xml:space="preserve">u </w:t>
      </w:r>
      <w:proofErr w:type="spellStart"/>
      <w:r w:rsidRPr="004426D8">
        <w:rPr>
          <w:sz w:val="18"/>
        </w:rPr>
        <w:t>situación</w:t>
      </w:r>
      <w:proofErr w:type="spellEnd"/>
      <w:r w:rsidRPr="004426D8">
        <w:rPr>
          <w:sz w:val="18"/>
        </w:rPr>
        <w:t xml:space="preserve"> y </w:t>
      </w:r>
      <w:proofErr w:type="spellStart"/>
      <w:r w:rsidRPr="004426D8">
        <w:rPr>
          <w:sz w:val="18"/>
        </w:rPr>
        <w:t>perfil</w:t>
      </w:r>
      <w:proofErr w:type="spellEnd"/>
      <w:r w:rsidRPr="004426D8">
        <w:rPr>
          <w:sz w:val="18"/>
        </w:rPr>
        <w:t xml:space="preserve">. </w:t>
      </w:r>
    </w:p>
    <w:p w14:paraId="32BEDC89" w14:textId="77777777" w:rsidR="00B508AE" w:rsidRPr="00D232A5" w:rsidRDefault="00B508AE" w:rsidP="00B508AE">
      <w:pPr>
        <w:pStyle w:val="bullet2"/>
        <w:numPr>
          <w:ilvl w:val="0"/>
          <w:numId w:val="0"/>
        </w:numPr>
        <w:spacing w:after="0" w:line="240" w:lineRule="auto"/>
        <w:ind w:firstLine="324"/>
        <w:rPr>
          <w:sz w:val="18"/>
          <w:szCs w:val="22"/>
        </w:rPr>
      </w:pPr>
    </w:p>
    <w:p w14:paraId="62667724" w14:textId="3CB1A276" w:rsidR="00DC66D5" w:rsidRPr="00B508AE" w:rsidRDefault="00DC66D5" w:rsidP="00B508AE">
      <w:pPr>
        <w:pStyle w:val="bullet2"/>
        <w:numPr>
          <w:ilvl w:val="0"/>
          <w:numId w:val="0"/>
        </w:numPr>
        <w:spacing w:after="0" w:line="240" w:lineRule="auto"/>
        <w:ind w:firstLine="324"/>
        <w:rPr>
          <w:sz w:val="18"/>
          <w:szCs w:val="22"/>
          <w:lang w:val="en-US"/>
        </w:rPr>
      </w:pPr>
      <w:proofErr w:type="spellStart"/>
      <w:r w:rsidRPr="00B508AE">
        <w:rPr>
          <w:sz w:val="18"/>
          <w:szCs w:val="22"/>
        </w:rPr>
        <w:t>Estas</w:t>
      </w:r>
      <w:proofErr w:type="spellEnd"/>
      <w:r w:rsidRPr="00B508AE">
        <w:rPr>
          <w:sz w:val="18"/>
          <w:szCs w:val="22"/>
        </w:rPr>
        <w:t xml:space="preserve"> </w:t>
      </w:r>
      <w:proofErr w:type="spellStart"/>
      <w:r w:rsidRPr="00B508AE">
        <w:rPr>
          <w:sz w:val="18"/>
          <w:szCs w:val="22"/>
        </w:rPr>
        <w:t>ofertas</w:t>
      </w:r>
      <w:proofErr w:type="spellEnd"/>
      <w:r w:rsidRPr="00B508AE">
        <w:rPr>
          <w:sz w:val="18"/>
          <w:szCs w:val="22"/>
        </w:rPr>
        <w:t xml:space="preserve"> </w:t>
      </w:r>
      <w:proofErr w:type="spellStart"/>
      <w:r w:rsidRPr="00B508AE">
        <w:rPr>
          <w:sz w:val="18"/>
          <w:szCs w:val="22"/>
        </w:rPr>
        <w:t>pueden</w:t>
      </w:r>
      <w:proofErr w:type="spellEnd"/>
      <w:r w:rsidRPr="00B508AE">
        <w:rPr>
          <w:sz w:val="18"/>
          <w:szCs w:val="22"/>
        </w:rPr>
        <w:t xml:space="preserve"> </w:t>
      </w:r>
      <w:proofErr w:type="spellStart"/>
      <w:r w:rsidRPr="00B508AE">
        <w:rPr>
          <w:sz w:val="18"/>
          <w:szCs w:val="22"/>
        </w:rPr>
        <w:t>ofrecer</w:t>
      </w:r>
      <w:r w:rsidR="00D232A5">
        <w:rPr>
          <w:sz w:val="18"/>
          <w:szCs w:val="22"/>
        </w:rPr>
        <w:t>s</w:t>
      </w:r>
      <w:r w:rsidRPr="00B508AE">
        <w:rPr>
          <w:sz w:val="18"/>
          <w:szCs w:val="22"/>
        </w:rPr>
        <w:t>e</w:t>
      </w:r>
      <w:proofErr w:type="spellEnd"/>
      <w:r w:rsidRPr="00B508AE">
        <w:rPr>
          <w:sz w:val="18"/>
          <w:szCs w:val="22"/>
        </w:rPr>
        <w:t xml:space="preserve"> gracias </w:t>
      </w:r>
      <w:proofErr w:type="gramStart"/>
      <w:r w:rsidRPr="00B508AE">
        <w:rPr>
          <w:sz w:val="18"/>
          <w:szCs w:val="22"/>
        </w:rPr>
        <w:t>a:</w:t>
      </w:r>
      <w:proofErr w:type="gramEnd"/>
      <w:r w:rsidRPr="00B508AE">
        <w:rPr>
          <w:sz w:val="18"/>
          <w:szCs w:val="22"/>
        </w:rPr>
        <w:t xml:space="preserve"> </w:t>
      </w:r>
    </w:p>
    <w:p w14:paraId="0FF58768" w14:textId="77777777" w:rsidR="00DC66D5" w:rsidRPr="004426D8" w:rsidRDefault="00DC66D5" w:rsidP="00B508AE">
      <w:pPr>
        <w:pStyle w:val="bullet2"/>
        <w:numPr>
          <w:ilvl w:val="0"/>
          <w:numId w:val="0"/>
        </w:numPr>
        <w:spacing w:after="0" w:line="240" w:lineRule="auto"/>
        <w:ind w:firstLine="324"/>
        <w:rPr>
          <w:lang w:val="en-US"/>
        </w:rPr>
      </w:pPr>
    </w:p>
    <w:p w14:paraId="595866C3" w14:textId="01584BD3" w:rsidR="00DC66D5" w:rsidRPr="008D0D97" w:rsidRDefault="157AFAAC" w:rsidP="7969B5D8">
      <w:pPr>
        <w:pStyle w:val="bullet2"/>
        <w:tabs>
          <w:tab w:val="num" w:pos="720"/>
        </w:tabs>
        <w:ind w:left="1080"/>
        <w:rPr>
          <w:rFonts w:cs="Arial"/>
          <w:sz w:val="18"/>
          <w:szCs w:val="18"/>
        </w:rPr>
      </w:pPr>
      <w:proofErr w:type="spellStart"/>
      <w:r w:rsidRPr="7969B5D8">
        <w:rPr>
          <w:sz w:val="18"/>
          <w:szCs w:val="18"/>
        </w:rPr>
        <w:t>S</w:t>
      </w:r>
      <w:r w:rsidR="00DC66D5" w:rsidRPr="7969B5D8">
        <w:rPr>
          <w:sz w:val="18"/>
          <w:szCs w:val="18"/>
        </w:rPr>
        <w:t>egmentar</w:t>
      </w:r>
      <w:proofErr w:type="spellEnd"/>
      <w:r w:rsidR="00DC66D5" w:rsidRPr="7969B5D8">
        <w:rPr>
          <w:sz w:val="18"/>
          <w:szCs w:val="18"/>
        </w:rPr>
        <w:t xml:space="preserve"> a </w:t>
      </w:r>
      <w:proofErr w:type="spellStart"/>
      <w:r w:rsidR="00DC66D5" w:rsidRPr="7969B5D8">
        <w:rPr>
          <w:sz w:val="18"/>
          <w:szCs w:val="18"/>
        </w:rPr>
        <w:t>nuestros</w:t>
      </w:r>
      <w:proofErr w:type="spellEnd"/>
      <w:r w:rsidR="00DC66D5" w:rsidRPr="7969B5D8">
        <w:rPr>
          <w:sz w:val="18"/>
          <w:szCs w:val="18"/>
        </w:rPr>
        <w:t xml:space="preserve"> </w:t>
      </w:r>
      <w:proofErr w:type="spellStart"/>
      <w:r w:rsidR="00DC66D5" w:rsidRPr="7969B5D8">
        <w:rPr>
          <w:sz w:val="18"/>
          <w:szCs w:val="18"/>
        </w:rPr>
        <w:t>prospectos</w:t>
      </w:r>
      <w:proofErr w:type="spellEnd"/>
      <w:r w:rsidR="00DC66D5" w:rsidRPr="7969B5D8">
        <w:rPr>
          <w:sz w:val="18"/>
          <w:szCs w:val="18"/>
        </w:rPr>
        <w:t xml:space="preserve"> y </w:t>
      </w:r>
      <w:proofErr w:type="gramStart"/>
      <w:r w:rsidR="00DC66D5" w:rsidRPr="7969B5D8">
        <w:rPr>
          <w:sz w:val="18"/>
          <w:szCs w:val="18"/>
        </w:rPr>
        <w:t>clientes;</w:t>
      </w:r>
      <w:proofErr w:type="gramEnd"/>
    </w:p>
    <w:p w14:paraId="2F6B39B5" w14:textId="77056F08" w:rsidR="00DC66D5" w:rsidRPr="008D0D97" w:rsidRDefault="23BF4408" w:rsidP="7969B5D8">
      <w:pPr>
        <w:pStyle w:val="bullet2"/>
        <w:tabs>
          <w:tab w:val="num" w:pos="720"/>
        </w:tabs>
        <w:ind w:left="1080"/>
        <w:rPr>
          <w:rFonts w:cs="Arial"/>
          <w:sz w:val="18"/>
          <w:szCs w:val="18"/>
        </w:rPr>
      </w:pPr>
      <w:proofErr w:type="spellStart"/>
      <w:r w:rsidRPr="7969B5D8">
        <w:rPr>
          <w:sz w:val="18"/>
          <w:szCs w:val="18"/>
        </w:rPr>
        <w:t>A</w:t>
      </w:r>
      <w:r w:rsidR="00DC66D5" w:rsidRPr="7969B5D8">
        <w:rPr>
          <w:sz w:val="18"/>
          <w:szCs w:val="18"/>
        </w:rPr>
        <w:t>n</w:t>
      </w:r>
      <w:r w:rsidR="00D232A5" w:rsidRPr="7969B5D8">
        <w:rPr>
          <w:sz w:val="18"/>
          <w:szCs w:val="18"/>
        </w:rPr>
        <w:t>alizar</w:t>
      </w:r>
      <w:proofErr w:type="spellEnd"/>
      <w:r w:rsidR="00D232A5" w:rsidRPr="7969B5D8">
        <w:rPr>
          <w:sz w:val="18"/>
          <w:szCs w:val="18"/>
        </w:rPr>
        <w:t xml:space="preserve"> sus</w:t>
      </w:r>
      <w:r w:rsidR="00DC66D5" w:rsidRPr="7969B5D8">
        <w:rPr>
          <w:sz w:val="18"/>
          <w:szCs w:val="18"/>
        </w:rPr>
        <w:t xml:space="preserve"> </w:t>
      </w:r>
      <w:proofErr w:type="spellStart"/>
      <w:r w:rsidR="00DC66D5" w:rsidRPr="7969B5D8">
        <w:rPr>
          <w:sz w:val="18"/>
          <w:szCs w:val="18"/>
        </w:rPr>
        <w:t>hábitos</w:t>
      </w:r>
      <w:proofErr w:type="spellEnd"/>
      <w:r w:rsidR="00DC66D5" w:rsidRPr="7969B5D8">
        <w:rPr>
          <w:sz w:val="18"/>
          <w:szCs w:val="18"/>
        </w:rPr>
        <w:t xml:space="preserve"> y </w:t>
      </w:r>
      <w:proofErr w:type="spellStart"/>
      <w:r w:rsidR="00DC66D5" w:rsidRPr="7969B5D8">
        <w:rPr>
          <w:sz w:val="18"/>
          <w:szCs w:val="18"/>
        </w:rPr>
        <w:t>preferencias</w:t>
      </w:r>
      <w:proofErr w:type="spellEnd"/>
      <w:r w:rsidR="00DC66D5" w:rsidRPr="7969B5D8">
        <w:rPr>
          <w:sz w:val="18"/>
          <w:szCs w:val="18"/>
        </w:rPr>
        <w:t xml:space="preserve"> en los </w:t>
      </w:r>
      <w:proofErr w:type="spellStart"/>
      <w:r w:rsidR="00DC66D5" w:rsidRPr="7969B5D8">
        <w:rPr>
          <w:sz w:val="18"/>
          <w:szCs w:val="18"/>
        </w:rPr>
        <w:t>distintos</w:t>
      </w:r>
      <w:proofErr w:type="spellEnd"/>
      <w:r w:rsidR="00DC66D5" w:rsidRPr="7969B5D8">
        <w:rPr>
          <w:sz w:val="18"/>
          <w:szCs w:val="18"/>
        </w:rPr>
        <w:t xml:space="preserve"> </w:t>
      </w:r>
      <w:proofErr w:type="spellStart"/>
      <w:r w:rsidR="00DC66D5" w:rsidRPr="7969B5D8">
        <w:rPr>
          <w:sz w:val="18"/>
          <w:szCs w:val="18"/>
        </w:rPr>
        <w:t>canales</w:t>
      </w:r>
      <w:proofErr w:type="spellEnd"/>
      <w:r w:rsidR="00DC66D5" w:rsidRPr="7969B5D8">
        <w:rPr>
          <w:sz w:val="18"/>
          <w:szCs w:val="18"/>
        </w:rPr>
        <w:t xml:space="preserve"> (visitas a </w:t>
      </w:r>
      <w:proofErr w:type="spellStart"/>
      <w:r w:rsidR="00DC66D5" w:rsidRPr="7969B5D8">
        <w:rPr>
          <w:sz w:val="18"/>
          <w:szCs w:val="18"/>
        </w:rPr>
        <w:t>nuestros</w:t>
      </w:r>
      <w:proofErr w:type="spellEnd"/>
      <w:r w:rsidR="00DC66D5" w:rsidRPr="7969B5D8">
        <w:rPr>
          <w:sz w:val="18"/>
          <w:szCs w:val="18"/>
        </w:rPr>
        <w:t xml:space="preserve"> </w:t>
      </w:r>
      <w:proofErr w:type="spellStart"/>
      <w:r w:rsidR="00DC66D5" w:rsidRPr="7969B5D8">
        <w:rPr>
          <w:sz w:val="18"/>
          <w:szCs w:val="18"/>
        </w:rPr>
        <w:t>representantes</w:t>
      </w:r>
      <w:proofErr w:type="spellEnd"/>
      <w:r w:rsidR="00DC66D5" w:rsidRPr="7969B5D8">
        <w:rPr>
          <w:sz w:val="18"/>
          <w:szCs w:val="18"/>
        </w:rPr>
        <w:t xml:space="preserve">, </w:t>
      </w:r>
      <w:proofErr w:type="spellStart"/>
      <w:r w:rsidR="00DC66D5" w:rsidRPr="7969B5D8">
        <w:rPr>
          <w:sz w:val="18"/>
          <w:szCs w:val="18"/>
        </w:rPr>
        <w:t>correos</w:t>
      </w:r>
      <w:proofErr w:type="spellEnd"/>
      <w:r w:rsidR="00DC66D5" w:rsidRPr="7969B5D8">
        <w:rPr>
          <w:sz w:val="18"/>
          <w:szCs w:val="18"/>
        </w:rPr>
        <w:t xml:space="preserve"> </w:t>
      </w:r>
      <w:proofErr w:type="spellStart"/>
      <w:r w:rsidR="00DC66D5" w:rsidRPr="7969B5D8">
        <w:rPr>
          <w:sz w:val="18"/>
          <w:szCs w:val="18"/>
        </w:rPr>
        <w:t>electrónicos</w:t>
      </w:r>
      <w:proofErr w:type="spellEnd"/>
      <w:r w:rsidR="00DC66D5" w:rsidRPr="7969B5D8">
        <w:rPr>
          <w:sz w:val="18"/>
          <w:szCs w:val="18"/>
        </w:rPr>
        <w:t xml:space="preserve"> o </w:t>
      </w:r>
      <w:proofErr w:type="spellStart"/>
      <w:r w:rsidR="00DC66D5" w:rsidRPr="7969B5D8">
        <w:rPr>
          <w:sz w:val="18"/>
          <w:szCs w:val="18"/>
        </w:rPr>
        <w:t>mensajes</w:t>
      </w:r>
      <w:proofErr w:type="spellEnd"/>
      <w:r w:rsidR="00DC66D5" w:rsidRPr="7969B5D8">
        <w:rPr>
          <w:sz w:val="18"/>
          <w:szCs w:val="18"/>
        </w:rPr>
        <w:t xml:space="preserve">, visitas a </w:t>
      </w:r>
      <w:proofErr w:type="spellStart"/>
      <w:r w:rsidR="00DC66D5" w:rsidRPr="7969B5D8">
        <w:rPr>
          <w:sz w:val="18"/>
          <w:szCs w:val="18"/>
        </w:rPr>
        <w:t>nuestra</w:t>
      </w:r>
      <w:proofErr w:type="spellEnd"/>
      <w:r w:rsidR="00DC66D5" w:rsidRPr="7969B5D8">
        <w:rPr>
          <w:sz w:val="18"/>
          <w:szCs w:val="18"/>
        </w:rPr>
        <w:t xml:space="preserve"> </w:t>
      </w:r>
      <w:proofErr w:type="spellStart"/>
      <w:r w:rsidR="00DC66D5" w:rsidRPr="7969B5D8">
        <w:rPr>
          <w:sz w:val="18"/>
          <w:szCs w:val="18"/>
        </w:rPr>
        <w:t>página</w:t>
      </w:r>
      <w:proofErr w:type="spellEnd"/>
      <w:r w:rsidR="00DC66D5" w:rsidRPr="7969B5D8">
        <w:rPr>
          <w:sz w:val="18"/>
          <w:szCs w:val="18"/>
        </w:rPr>
        <w:t xml:space="preserve"> web, etc.</w:t>
      </w:r>
      <w:proofErr w:type="gramStart"/>
      <w:r w:rsidR="00DC66D5" w:rsidRPr="7969B5D8">
        <w:rPr>
          <w:sz w:val="18"/>
          <w:szCs w:val="18"/>
        </w:rPr>
        <w:t>);</w:t>
      </w:r>
      <w:proofErr w:type="gramEnd"/>
      <w:r w:rsidR="00DC66D5" w:rsidRPr="7969B5D8">
        <w:rPr>
          <w:sz w:val="18"/>
          <w:szCs w:val="18"/>
        </w:rPr>
        <w:t xml:space="preserve"> y</w:t>
      </w:r>
    </w:p>
    <w:p w14:paraId="3F9199B0" w14:textId="5088B624" w:rsidR="00DC66D5" w:rsidRPr="008D0D97" w:rsidRDefault="153A08BC" w:rsidP="7969B5D8">
      <w:pPr>
        <w:pStyle w:val="bullet2"/>
        <w:tabs>
          <w:tab w:val="num" w:pos="720"/>
        </w:tabs>
        <w:ind w:left="1080"/>
        <w:rPr>
          <w:rFonts w:cs="Arial"/>
          <w:sz w:val="18"/>
          <w:szCs w:val="18"/>
        </w:rPr>
      </w:pPr>
      <w:proofErr w:type="spellStart"/>
      <w:r w:rsidRPr="7969B5D8">
        <w:rPr>
          <w:sz w:val="18"/>
          <w:szCs w:val="18"/>
        </w:rPr>
        <w:t>C</w:t>
      </w:r>
      <w:r w:rsidR="00DC66D5" w:rsidRPr="7969B5D8">
        <w:rPr>
          <w:sz w:val="18"/>
          <w:szCs w:val="18"/>
        </w:rPr>
        <w:t>ombinar</w:t>
      </w:r>
      <w:proofErr w:type="spellEnd"/>
      <w:r w:rsidR="00DC66D5" w:rsidRPr="7969B5D8">
        <w:rPr>
          <w:sz w:val="18"/>
          <w:szCs w:val="18"/>
        </w:rPr>
        <w:t xml:space="preserve"> </w:t>
      </w:r>
      <w:proofErr w:type="spellStart"/>
      <w:r w:rsidR="00DC66D5" w:rsidRPr="7969B5D8">
        <w:rPr>
          <w:sz w:val="18"/>
          <w:szCs w:val="18"/>
        </w:rPr>
        <w:t>datos</w:t>
      </w:r>
      <w:proofErr w:type="spellEnd"/>
      <w:r w:rsidR="00DC66D5" w:rsidRPr="7969B5D8">
        <w:rPr>
          <w:sz w:val="18"/>
          <w:szCs w:val="18"/>
        </w:rPr>
        <w:t xml:space="preserve"> de </w:t>
      </w:r>
      <w:r w:rsidR="00D232A5" w:rsidRPr="7969B5D8">
        <w:rPr>
          <w:sz w:val="18"/>
          <w:szCs w:val="18"/>
        </w:rPr>
        <w:t>s</w:t>
      </w:r>
      <w:r w:rsidR="00DC66D5" w:rsidRPr="7969B5D8">
        <w:rPr>
          <w:sz w:val="18"/>
          <w:szCs w:val="18"/>
        </w:rPr>
        <w:t xml:space="preserve">us </w:t>
      </w:r>
      <w:proofErr w:type="spellStart"/>
      <w:r w:rsidR="00DC66D5" w:rsidRPr="7969B5D8">
        <w:rPr>
          <w:sz w:val="18"/>
          <w:szCs w:val="18"/>
        </w:rPr>
        <w:t>productos</w:t>
      </w:r>
      <w:proofErr w:type="spellEnd"/>
      <w:r w:rsidR="00DC66D5" w:rsidRPr="7969B5D8">
        <w:rPr>
          <w:sz w:val="18"/>
          <w:szCs w:val="18"/>
        </w:rPr>
        <w:t xml:space="preserve"> y </w:t>
      </w:r>
      <w:proofErr w:type="spellStart"/>
      <w:r w:rsidR="00DC66D5" w:rsidRPr="7969B5D8">
        <w:rPr>
          <w:sz w:val="18"/>
          <w:szCs w:val="18"/>
        </w:rPr>
        <w:t>servicios</w:t>
      </w:r>
      <w:proofErr w:type="spellEnd"/>
      <w:r w:rsidR="00DC66D5" w:rsidRPr="7969B5D8">
        <w:rPr>
          <w:sz w:val="18"/>
          <w:szCs w:val="18"/>
        </w:rPr>
        <w:t xml:space="preserve"> de </w:t>
      </w:r>
      <w:proofErr w:type="spellStart"/>
      <w:r w:rsidR="00DC66D5" w:rsidRPr="7969B5D8">
        <w:rPr>
          <w:sz w:val="18"/>
          <w:szCs w:val="18"/>
        </w:rPr>
        <w:t>seguros</w:t>
      </w:r>
      <w:proofErr w:type="spellEnd"/>
      <w:r w:rsidR="00DC66D5" w:rsidRPr="7969B5D8">
        <w:rPr>
          <w:sz w:val="18"/>
          <w:szCs w:val="18"/>
        </w:rPr>
        <w:t xml:space="preserve"> a los que </w:t>
      </w:r>
      <w:proofErr w:type="spellStart"/>
      <w:r w:rsidR="00DC66D5" w:rsidRPr="7969B5D8">
        <w:rPr>
          <w:sz w:val="18"/>
          <w:szCs w:val="18"/>
        </w:rPr>
        <w:t>ya</w:t>
      </w:r>
      <w:proofErr w:type="spellEnd"/>
      <w:r w:rsidR="00DC66D5" w:rsidRPr="7969B5D8">
        <w:rPr>
          <w:sz w:val="18"/>
          <w:szCs w:val="18"/>
        </w:rPr>
        <w:t xml:space="preserve"> </w:t>
      </w:r>
      <w:r w:rsidR="00D232A5" w:rsidRPr="7969B5D8">
        <w:rPr>
          <w:sz w:val="18"/>
          <w:szCs w:val="18"/>
        </w:rPr>
        <w:t>se</w:t>
      </w:r>
      <w:r w:rsidR="00DC66D5" w:rsidRPr="7969B5D8">
        <w:rPr>
          <w:sz w:val="18"/>
          <w:szCs w:val="18"/>
        </w:rPr>
        <w:t xml:space="preserve"> ha </w:t>
      </w:r>
      <w:proofErr w:type="spellStart"/>
      <w:r w:rsidR="00DC66D5" w:rsidRPr="7969B5D8">
        <w:rPr>
          <w:sz w:val="18"/>
          <w:szCs w:val="18"/>
        </w:rPr>
        <w:t>suscrito</w:t>
      </w:r>
      <w:proofErr w:type="spellEnd"/>
      <w:r w:rsidR="00DC66D5" w:rsidRPr="7969B5D8">
        <w:rPr>
          <w:sz w:val="18"/>
          <w:szCs w:val="18"/>
        </w:rPr>
        <w:t xml:space="preserve"> o para los que ha </w:t>
      </w:r>
      <w:proofErr w:type="spellStart"/>
      <w:r w:rsidR="00DC66D5" w:rsidRPr="7969B5D8">
        <w:rPr>
          <w:sz w:val="18"/>
          <w:szCs w:val="18"/>
        </w:rPr>
        <w:t>recibido</w:t>
      </w:r>
      <w:proofErr w:type="spellEnd"/>
      <w:r w:rsidR="00DC66D5" w:rsidRPr="7969B5D8">
        <w:rPr>
          <w:sz w:val="18"/>
          <w:szCs w:val="18"/>
        </w:rPr>
        <w:t xml:space="preserve"> un </w:t>
      </w:r>
      <w:proofErr w:type="spellStart"/>
      <w:r w:rsidR="00DC66D5" w:rsidRPr="7969B5D8">
        <w:rPr>
          <w:sz w:val="18"/>
          <w:szCs w:val="18"/>
        </w:rPr>
        <w:t>presupuesto</w:t>
      </w:r>
      <w:proofErr w:type="spellEnd"/>
      <w:r w:rsidR="00DC66D5" w:rsidRPr="7969B5D8">
        <w:rPr>
          <w:sz w:val="18"/>
          <w:szCs w:val="18"/>
        </w:rPr>
        <w:t xml:space="preserve">, con </w:t>
      </w:r>
      <w:proofErr w:type="spellStart"/>
      <w:r w:rsidR="00DC66D5" w:rsidRPr="7969B5D8">
        <w:rPr>
          <w:sz w:val="18"/>
          <w:szCs w:val="18"/>
        </w:rPr>
        <w:t>otros</w:t>
      </w:r>
      <w:proofErr w:type="spellEnd"/>
      <w:r w:rsidR="00DC66D5" w:rsidRPr="7969B5D8">
        <w:rPr>
          <w:sz w:val="18"/>
          <w:szCs w:val="18"/>
        </w:rPr>
        <w:t xml:space="preserve"> </w:t>
      </w:r>
      <w:proofErr w:type="spellStart"/>
      <w:r w:rsidR="00DC66D5" w:rsidRPr="7969B5D8">
        <w:rPr>
          <w:sz w:val="18"/>
          <w:szCs w:val="18"/>
        </w:rPr>
        <w:t>datos</w:t>
      </w:r>
      <w:proofErr w:type="spellEnd"/>
      <w:r w:rsidR="00DC66D5" w:rsidRPr="7969B5D8">
        <w:rPr>
          <w:sz w:val="18"/>
          <w:szCs w:val="18"/>
        </w:rPr>
        <w:t xml:space="preserve"> que </w:t>
      </w:r>
      <w:proofErr w:type="spellStart"/>
      <w:r w:rsidR="00DC66D5" w:rsidRPr="7969B5D8">
        <w:rPr>
          <w:sz w:val="18"/>
          <w:szCs w:val="18"/>
        </w:rPr>
        <w:t>tenemos</w:t>
      </w:r>
      <w:proofErr w:type="spellEnd"/>
      <w:r w:rsidR="00DC66D5" w:rsidRPr="7969B5D8">
        <w:rPr>
          <w:sz w:val="18"/>
          <w:szCs w:val="18"/>
        </w:rPr>
        <w:t xml:space="preserve"> sobre </w:t>
      </w:r>
      <w:proofErr w:type="spellStart"/>
      <w:r w:rsidR="00D232A5" w:rsidRPr="7969B5D8">
        <w:rPr>
          <w:sz w:val="18"/>
          <w:szCs w:val="18"/>
        </w:rPr>
        <w:t>usted</w:t>
      </w:r>
      <w:proofErr w:type="spellEnd"/>
      <w:r w:rsidR="00D232A5" w:rsidRPr="7969B5D8">
        <w:rPr>
          <w:sz w:val="18"/>
          <w:szCs w:val="18"/>
        </w:rPr>
        <w:t>.</w:t>
      </w:r>
    </w:p>
    <w:p w14:paraId="4FC1D2F9" w14:textId="77777777" w:rsidR="00DC66D5" w:rsidRPr="008D0D97" w:rsidRDefault="00DC66D5" w:rsidP="00B508AE">
      <w:pPr>
        <w:pStyle w:val="bullet2"/>
        <w:keepNext/>
        <w:numPr>
          <w:ilvl w:val="0"/>
          <w:numId w:val="0"/>
        </w:numPr>
        <w:spacing w:after="0" w:line="240" w:lineRule="auto"/>
        <w:rPr>
          <w:rFonts w:cs="Arial"/>
          <w:i/>
          <w:sz w:val="18"/>
          <w:szCs w:val="18"/>
          <w:u w:val="single"/>
        </w:rPr>
      </w:pPr>
      <w:proofErr w:type="spellStart"/>
      <w:r w:rsidRPr="004426D8">
        <w:rPr>
          <w:i/>
          <w:sz w:val="18"/>
          <w:u w:val="single"/>
        </w:rPr>
        <w:t>Aplicable</w:t>
      </w:r>
      <w:proofErr w:type="spellEnd"/>
      <w:r w:rsidRPr="004426D8">
        <w:rPr>
          <w:i/>
          <w:sz w:val="18"/>
          <w:u w:val="single"/>
        </w:rPr>
        <w:t xml:space="preserve"> solo a los </w:t>
      </w:r>
      <w:proofErr w:type="spellStart"/>
      <w:r w:rsidRPr="004426D8">
        <w:rPr>
          <w:i/>
          <w:sz w:val="18"/>
          <w:u w:val="single"/>
        </w:rPr>
        <w:t>empleados</w:t>
      </w:r>
      <w:proofErr w:type="spellEnd"/>
      <w:r w:rsidRPr="004426D8">
        <w:rPr>
          <w:i/>
          <w:sz w:val="18"/>
          <w:u w:val="single"/>
        </w:rPr>
        <w:t xml:space="preserve"> de </w:t>
      </w:r>
      <w:proofErr w:type="spellStart"/>
      <w:r w:rsidRPr="004426D8">
        <w:rPr>
          <w:i/>
          <w:sz w:val="18"/>
          <w:u w:val="single"/>
        </w:rPr>
        <w:t>nuestros</w:t>
      </w:r>
      <w:proofErr w:type="spellEnd"/>
      <w:r w:rsidRPr="004426D8">
        <w:rPr>
          <w:i/>
          <w:sz w:val="18"/>
          <w:u w:val="single"/>
        </w:rPr>
        <w:t xml:space="preserve"> clientes </w:t>
      </w:r>
      <w:proofErr w:type="spellStart"/>
      <w:proofErr w:type="gramStart"/>
      <w:r w:rsidRPr="004426D8">
        <w:rPr>
          <w:i/>
          <w:sz w:val="18"/>
          <w:u w:val="single"/>
        </w:rPr>
        <w:t>corporativos</w:t>
      </w:r>
      <w:proofErr w:type="spellEnd"/>
      <w:r w:rsidRPr="004426D8">
        <w:rPr>
          <w:i/>
          <w:sz w:val="18"/>
          <w:u w:val="single"/>
        </w:rPr>
        <w:t>:</w:t>
      </w:r>
      <w:proofErr w:type="gramEnd"/>
    </w:p>
    <w:p w14:paraId="59C772B9" w14:textId="77777777" w:rsidR="00DC66D5" w:rsidRPr="008D0D97" w:rsidRDefault="00DC66D5" w:rsidP="00B508AE">
      <w:pPr>
        <w:pStyle w:val="bullet2"/>
        <w:keepNext/>
        <w:numPr>
          <w:ilvl w:val="0"/>
          <w:numId w:val="0"/>
        </w:numPr>
        <w:spacing w:after="0" w:line="240" w:lineRule="auto"/>
        <w:rPr>
          <w:rFonts w:cs="Arial"/>
          <w:sz w:val="18"/>
          <w:szCs w:val="18"/>
        </w:rPr>
      </w:pPr>
    </w:p>
    <w:p w14:paraId="5388FBFF" w14:textId="59DE4B09" w:rsidR="00DC66D5" w:rsidRPr="008D0D97" w:rsidRDefault="13A105EB" w:rsidP="7969B5D8">
      <w:pPr>
        <w:pStyle w:val="bullet2"/>
        <w:keepNext/>
        <w:spacing w:before="120" w:after="0" w:line="240" w:lineRule="auto"/>
        <w:ind w:left="568" w:hanging="284"/>
        <w:rPr>
          <w:rFonts w:cs="Arial"/>
          <w:sz w:val="18"/>
          <w:szCs w:val="18"/>
          <w:lang w:val="es-ES"/>
        </w:rPr>
      </w:pPr>
      <w:r w:rsidRPr="7969B5D8">
        <w:rPr>
          <w:sz w:val="18"/>
          <w:szCs w:val="18"/>
          <w:lang w:val="es-ES"/>
        </w:rPr>
        <w:t>D</w:t>
      </w:r>
      <w:r w:rsidR="00DC66D5" w:rsidRPr="7969B5D8">
        <w:rPr>
          <w:sz w:val="18"/>
          <w:szCs w:val="18"/>
          <w:lang w:val="es-ES"/>
        </w:rPr>
        <w:t xml:space="preserve">eterminar si y </w:t>
      </w:r>
      <w:proofErr w:type="gramStart"/>
      <w:r w:rsidR="00DC66D5" w:rsidRPr="7969B5D8">
        <w:rPr>
          <w:sz w:val="18"/>
          <w:szCs w:val="18"/>
          <w:lang w:val="es-ES"/>
        </w:rPr>
        <w:t>bajo qué condiciones</w:t>
      </w:r>
      <w:proofErr w:type="gramEnd"/>
      <w:r w:rsidR="00DC66D5" w:rsidRPr="7969B5D8">
        <w:rPr>
          <w:sz w:val="18"/>
          <w:szCs w:val="18"/>
          <w:lang w:val="es-ES"/>
        </w:rPr>
        <w:t xml:space="preserve"> podemos ofrecer un producto o servicio; </w:t>
      </w:r>
    </w:p>
    <w:p w14:paraId="493848D7" w14:textId="5C03167D" w:rsidR="00DC66D5" w:rsidRPr="008D0D97" w:rsidRDefault="3D0B6EA0" w:rsidP="7969B5D8">
      <w:pPr>
        <w:pStyle w:val="bullet2"/>
        <w:keepNext/>
        <w:spacing w:before="120" w:after="0" w:line="240" w:lineRule="auto"/>
        <w:ind w:left="568" w:hanging="284"/>
        <w:rPr>
          <w:rFonts w:cs="Arial"/>
          <w:sz w:val="18"/>
          <w:szCs w:val="18"/>
        </w:rPr>
      </w:pPr>
      <w:proofErr w:type="spellStart"/>
      <w:r w:rsidRPr="7969B5D8">
        <w:rPr>
          <w:sz w:val="18"/>
          <w:szCs w:val="18"/>
        </w:rPr>
        <w:t>P</w:t>
      </w:r>
      <w:r w:rsidR="00DC66D5" w:rsidRPr="7969B5D8">
        <w:rPr>
          <w:sz w:val="18"/>
          <w:szCs w:val="18"/>
        </w:rPr>
        <w:t>roporcionar</w:t>
      </w:r>
      <w:proofErr w:type="spellEnd"/>
      <w:r w:rsidR="00DC66D5" w:rsidRPr="7969B5D8">
        <w:rPr>
          <w:sz w:val="18"/>
          <w:szCs w:val="18"/>
        </w:rPr>
        <w:t xml:space="preserve"> </w:t>
      </w:r>
      <w:proofErr w:type="spellStart"/>
      <w:r w:rsidR="00DC66D5" w:rsidRPr="7969B5D8">
        <w:rPr>
          <w:sz w:val="18"/>
          <w:szCs w:val="18"/>
        </w:rPr>
        <w:t>información</w:t>
      </w:r>
      <w:proofErr w:type="spellEnd"/>
      <w:r w:rsidR="00DC66D5" w:rsidRPr="7969B5D8">
        <w:rPr>
          <w:sz w:val="18"/>
          <w:szCs w:val="18"/>
        </w:rPr>
        <w:t xml:space="preserve"> sobre </w:t>
      </w:r>
      <w:proofErr w:type="spellStart"/>
      <w:r w:rsidR="00DC66D5" w:rsidRPr="7969B5D8">
        <w:rPr>
          <w:sz w:val="18"/>
          <w:szCs w:val="18"/>
        </w:rPr>
        <w:t>nuestros</w:t>
      </w:r>
      <w:proofErr w:type="spellEnd"/>
      <w:r w:rsidR="00DC66D5" w:rsidRPr="7969B5D8">
        <w:rPr>
          <w:sz w:val="18"/>
          <w:szCs w:val="18"/>
        </w:rPr>
        <w:t xml:space="preserve"> </w:t>
      </w:r>
      <w:proofErr w:type="spellStart"/>
      <w:r w:rsidR="00DC66D5" w:rsidRPr="7969B5D8">
        <w:rPr>
          <w:sz w:val="18"/>
          <w:szCs w:val="18"/>
        </w:rPr>
        <w:t>productos</w:t>
      </w:r>
      <w:proofErr w:type="spellEnd"/>
      <w:r w:rsidR="00DC66D5" w:rsidRPr="7969B5D8">
        <w:rPr>
          <w:sz w:val="18"/>
          <w:szCs w:val="18"/>
        </w:rPr>
        <w:t xml:space="preserve"> y </w:t>
      </w:r>
      <w:proofErr w:type="spellStart"/>
      <w:proofErr w:type="gramStart"/>
      <w:r w:rsidR="00DC66D5" w:rsidRPr="7969B5D8">
        <w:rPr>
          <w:sz w:val="18"/>
          <w:szCs w:val="18"/>
        </w:rPr>
        <w:t>servicios</w:t>
      </w:r>
      <w:proofErr w:type="spellEnd"/>
      <w:r w:rsidR="00DC66D5" w:rsidRPr="7969B5D8">
        <w:rPr>
          <w:sz w:val="18"/>
          <w:szCs w:val="18"/>
        </w:rPr>
        <w:t>;</w:t>
      </w:r>
      <w:proofErr w:type="gramEnd"/>
    </w:p>
    <w:p w14:paraId="0F4F4CD4" w14:textId="6C7F9542" w:rsidR="00DC66D5" w:rsidRPr="008D0D97" w:rsidRDefault="48D38E3D" w:rsidP="7969B5D8">
      <w:pPr>
        <w:pStyle w:val="bullet2"/>
        <w:spacing w:before="120" w:after="0" w:line="240" w:lineRule="auto"/>
        <w:ind w:left="568" w:hanging="284"/>
        <w:rPr>
          <w:rFonts w:cs="Arial"/>
          <w:sz w:val="18"/>
          <w:szCs w:val="18"/>
        </w:rPr>
      </w:pPr>
      <w:proofErr w:type="spellStart"/>
      <w:r w:rsidRPr="7969B5D8">
        <w:rPr>
          <w:sz w:val="18"/>
          <w:szCs w:val="18"/>
        </w:rPr>
        <w:t>G</w:t>
      </w:r>
      <w:r w:rsidR="00DC66D5" w:rsidRPr="7969B5D8">
        <w:rPr>
          <w:sz w:val="18"/>
          <w:szCs w:val="18"/>
        </w:rPr>
        <w:t>estionar</w:t>
      </w:r>
      <w:proofErr w:type="spellEnd"/>
      <w:r w:rsidR="00DC66D5" w:rsidRPr="7969B5D8">
        <w:rPr>
          <w:sz w:val="18"/>
          <w:szCs w:val="18"/>
        </w:rPr>
        <w:t xml:space="preserve"> la </w:t>
      </w:r>
      <w:proofErr w:type="spellStart"/>
      <w:r w:rsidR="00DC66D5" w:rsidRPr="7969B5D8">
        <w:rPr>
          <w:sz w:val="18"/>
          <w:szCs w:val="18"/>
        </w:rPr>
        <w:t>resolución</w:t>
      </w:r>
      <w:proofErr w:type="spellEnd"/>
      <w:r w:rsidR="00DC66D5" w:rsidRPr="7969B5D8">
        <w:rPr>
          <w:sz w:val="18"/>
          <w:szCs w:val="18"/>
        </w:rPr>
        <w:t xml:space="preserve"> de disputas, y </w:t>
      </w:r>
      <w:proofErr w:type="spellStart"/>
      <w:r w:rsidR="00DC66D5" w:rsidRPr="7969B5D8">
        <w:rPr>
          <w:sz w:val="18"/>
          <w:szCs w:val="18"/>
        </w:rPr>
        <w:t>prestar</w:t>
      </w:r>
      <w:proofErr w:type="spellEnd"/>
      <w:r w:rsidR="00DC66D5" w:rsidRPr="7969B5D8">
        <w:rPr>
          <w:sz w:val="18"/>
          <w:szCs w:val="18"/>
        </w:rPr>
        <w:t xml:space="preserve"> </w:t>
      </w:r>
      <w:proofErr w:type="spellStart"/>
      <w:r w:rsidR="00DC66D5" w:rsidRPr="7969B5D8">
        <w:rPr>
          <w:sz w:val="18"/>
          <w:szCs w:val="18"/>
        </w:rPr>
        <w:t>asistencia</w:t>
      </w:r>
      <w:proofErr w:type="spellEnd"/>
      <w:r w:rsidR="00DC66D5" w:rsidRPr="7969B5D8">
        <w:rPr>
          <w:sz w:val="18"/>
          <w:szCs w:val="18"/>
        </w:rPr>
        <w:t xml:space="preserve"> y </w:t>
      </w:r>
      <w:proofErr w:type="spellStart"/>
      <w:r w:rsidR="00DC66D5" w:rsidRPr="7969B5D8">
        <w:rPr>
          <w:sz w:val="18"/>
          <w:szCs w:val="18"/>
        </w:rPr>
        <w:t>responder</w:t>
      </w:r>
      <w:proofErr w:type="spellEnd"/>
      <w:r w:rsidR="00DC66D5" w:rsidRPr="7969B5D8">
        <w:rPr>
          <w:sz w:val="18"/>
          <w:szCs w:val="18"/>
        </w:rPr>
        <w:t xml:space="preserve"> a </w:t>
      </w:r>
      <w:proofErr w:type="spellStart"/>
      <w:r w:rsidR="00DC66D5" w:rsidRPr="7969B5D8">
        <w:rPr>
          <w:sz w:val="18"/>
          <w:szCs w:val="18"/>
        </w:rPr>
        <w:t>solicitudes</w:t>
      </w:r>
      <w:proofErr w:type="spellEnd"/>
      <w:r w:rsidR="00DC66D5" w:rsidRPr="7969B5D8">
        <w:rPr>
          <w:sz w:val="18"/>
          <w:szCs w:val="18"/>
        </w:rPr>
        <w:t xml:space="preserve"> y </w:t>
      </w:r>
      <w:proofErr w:type="spellStart"/>
      <w:r w:rsidR="00DC66D5" w:rsidRPr="7969B5D8">
        <w:rPr>
          <w:sz w:val="18"/>
          <w:szCs w:val="18"/>
        </w:rPr>
        <w:t>quejas</w:t>
      </w:r>
      <w:proofErr w:type="spellEnd"/>
      <w:r w:rsidR="00DC66D5" w:rsidRPr="7969B5D8">
        <w:rPr>
          <w:sz w:val="18"/>
          <w:szCs w:val="18"/>
        </w:rPr>
        <w:t xml:space="preserve"> (</w:t>
      </w:r>
      <w:proofErr w:type="spellStart"/>
      <w:r w:rsidR="00DC66D5" w:rsidRPr="7969B5D8">
        <w:rPr>
          <w:sz w:val="18"/>
          <w:szCs w:val="18"/>
        </w:rPr>
        <w:t>incluidas</w:t>
      </w:r>
      <w:proofErr w:type="spellEnd"/>
      <w:r w:rsidR="00DC66D5" w:rsidRPr="7969B5D8">
        <w:rPr>
          <w:sz w:val="18"/>
          <w:szCs w:val="18"/>
        </w:rPr>
        <w:t xml:space="preserve"> </w:t>
      </w:r>
      <w:proofErr w:type="spellStart"/>
      <w:r w:rsidR="00DC66D5" w:rsidRPr="7969B5D8">
        <w:rPr>
          <w:sz w:val="18"/>
          <w:szCs w:val="18"/>
        </w:rPr>
        <w:t>reclamaciones</w:t>
      </w:r>
      <w:proofErr w:type="spellEnd"/>
      <w:proofErr w:type="gramStart"/>
      <w:r w:rsidR="00DC66D5" w:rsidRPr="7969B5D8">
        <w:rPr>
          <w:sz w:val="18"/>
          <w:szCs w:val="18"/>
        </w:rPr>
        <w:t>);</w:t>
      </w:r>
      <w:proofErr w:type="gramEnd"/>
    </w:p>
    <w:p w14:paraId="704329FE" w14:textId="6F864E04" w:rsidR="00DC66D5" w:rsidRPr="008D0D97" w:rsidRDefault="58E5791C" w:rsidP="7969B5D8">
      <w:pPr>
        <w:pStyle w:val="bullet2"/>
        <w:spacing w:before="120" w:after="0" w:line="240" w:lineRule="auto"/>
        <w:ind w:left="568" w:hanging="284"/>
        <w:rPr>
          <w:rFonts w:cs="Arial"/>
          <w:sz w:val="18"/>
          <w:szCs w:val="18"/>
          <w:lang w:val="es-ES"/>
        </w:rPr>
      </w:pPr>
      <w:r w:rsidRPr="7969B5D8">
        <w:rPr>
          <w:sz w:val="18"/>
          <w:szCs w:val="18"/>
          <w:lang w:val="es-ES"/>
        </w:rPr>
        <w:t>P</w:t>
      </w:r>
      <w:r w:rsidR="00DC66D5" w:rsidRPr="7969B5D8">
        <w:rPr>
          <w:sz w:val="18"/>
          <w:szCs w:val="18"/>
          <w:lang w:val="es-ES"/>
        </w:rPr>
        <w:t xml:space="preserve">roporcionar una plataforma digital que </w:t>
      </w:r>
      <w:r w:rsidR="00D232A5" w:rsidRPr="7969B5D8">
        <w:rPr>
          <w:sz w:val="18"/>
          <w:szCs w:val="18"/>
          <w:lang w:val="es-ES"/>
        </w:rPr>
        <w:t>l</w:t>
      </w:r>
      <w:r w:rsidR="00DC66D5" w:rsidRPr="7969B5D8">
        <w:rPr>
          <w:sz w:val="18"/>
          <w:szCs w:val="18"/>
          <w:lang w:val="es-ES"/>
        </w:rPr>
        <w:t xml:space="preserve">e permita (i) acceder fácilmente a ciertos servicios directamente desde </w:t>
      </w:r>
      <w:r w:rsidR="00D232A5" w:rsidRPr="7969B5D8">
        <w:rPr>
          <w:sz w:val="18"/>
          <w:szCs w:val="18"/>
          <w:lang w:val="es-ES"/>
        </w:rPr>
        <w:t>s</w:t>
      </w:r>
      <w:r w:rsidR="00DC66D5" w:rsidRPr="7969B5D8">
        <w:rPr>
          <w:sz w:val="18"/>
          <w:szCs w:val="18"/>
          <w:lang w:val="es-ES"/>
        </w:rPr>
        <w:t>us smartphones y (</w:t>
      </w:r>
      <w:proofErr w:type="spellStart"/>
      <w:r w:rsidR="00DC66D5" w:rsidRPr="7969B5D8">
        <w:rPr>
          <w:sz w:val="18"/>
          <w:szCs w:val="18"/>
          <w:lang w:val="es-ES"/>
        </w:rPr>
        <w:t>ii</w:t>
      </w:r>
      <w:proofErr w:type="spellEnd"/>
      <w:r w:rsidR="00DC66D5" w:rsidRPr="7969B5D8">
        <w:rPr>
          <w:sz w:val="18"/>
          <w:szCs w:val="18"/>
          <w:lang w:val="es-ES"/>
        </w:rPr>
        <w:t>) utilizar un grupo de vehículos de coche compartido para aumentar la utilización de vehículos; y</w:t>
      </w:r>
    </w:p>
    <w:p w14:paraId="5BAEF254" w14:textId="00FD5783" w:rsidR="00DC66D5" w:rsidRPr="008A21B8" w:rsidRDefault="367C9392" w:rsidP="7969B5D8">
      <w:pPr>
        <w:pStyle w:val="bullet2"/>
        <w:spacing w:before="120" w:after="0" w:line="240" w:lineRule="auto"/>
        <w:ind w:left="568" w:hanging="284"/>
        <w:rPr>
          <w:rFonts w:cs="Arial"/>
          <w:sz w:val="18"/>
          <w:szCs w:val="18"/>
        </w:rPr>
      </w:pPr>
      <w:proofErr w:type="spellStart"/>
      <w:r w:rsidRPr="7969B5D8">
        <w:rPr>
          <w:sz w:val="18"/>
          <w:szCs w:val="18"/>
        </w:rPr>
        <w:t>F</w:t>
      </w:r>
      <w:r w:rsidR="0027485C" w:rsidRPr="7969B5D8">
        <w:rPr>
          <w:sz w:val="18"/>
          <w:szCs w:val="18"/>
        </w:rPr>
        <w:t>acturación</w:t>
      </w:r>
      <w:proofErr w:type="spellEnd"/>
      <w:r w:rsidR="0027485C" w:rsidRPr="7969B5D8">
        <w:rPr>
          <w:sz w:val="18"/>
          <w:szCs w:val="18"/>
        </w:rPr>
        <w:t xml:space="preserve"> y </w:t>
      </w:r>
      <w:proofErr w:type="spellStart"/>
      <w:r w:rsidR="0027485C" w:rsidRPr="7969B5D8">
        <w:rPr>
          <w:sz w:val="18"/>
          <w:szCs w:val="18"/>
        </w:rPr>
        <w:t>cobro</w:t>
      </w:r>
      <w:proofErr w:type="spellEnd"/>
      <w:r w:rsidR="0027485C" w:rsidRPr="7969B5D8">
        <w:rPr>
          <w:sz w:val="18"/>
          <w:szCs w:val="18"/>
        </w:rPr>
        <w:t>.</w:t>
      </w:r>
    </w:p>
    <w:p w14:paraId="6193607F" w14:textId="77777777" w:rsidR="00DC66D5" w:rsidRPr="008A21B8" w:rsidRDefault="00DC66D5" w:rsidP="00DC66D5">
      <w:pPr>
        <w:spacing w:after="0"/>
        <w:jc w:val="both"/>
        <w:rPr>
          <w:rFonts w:ascii="Arial" w:hAnsi="Arial" w:cs="Arial"/>
          <w:b/>
          <w:color w:val="00B050"/>
          <w:sz w:val="18"/>
          <w:szCs w:val="18"/>
        </w:rPr>
      </w:pPr>
    </w:p>
    <w:p w14:paraId="6DE9DC20" w14:textId="16321620" w:rsidR="00DC66D5" w:rsidRPr="008D0D97" w:rsidRDefault="00DC66D5" w:rsidP="00DC66D5">
      <w:pPr>
        <w:spacing w:after="0"/>
        <w:jc w:val="both"/>
        <w:rPr>
          <w:rFonts w:ascii="Arial" w:eastAsia="Times New Roman" w:hAnsi="Arial" w:cs="Arial"/>
          <w:kern w:val="20"/>
          <w:sz w:val="18"/>
          <w:szCs w:val="18"/>
        </w:rPr>
      </w:pPr>
      <w:r w:rsidRPr="004426D8">
        <w:rPr>
          <w:rFonts w:ascii="Arial" w:hAnsi="Arial"/>
          <w:kern w:val="20"/>
          <w:sz w:val="18"/>
        </w:rPr>
        <w:t xml:space="preserve">En </w:t>
      </w:r>
      <w:proofErr w:type="spellStart"/>
      <w:r w:rsidRPr="004426D8">
        <w:rPr>
          <w:rFonts w:ascii="Arial" w:hAnsi="Arial"/>
          <w:kern w:val="20"/>
          <w:sz w:val="18"/>
        </w:rPr>
        <w:t>todos</w:t>
      </w:r>
      <w:proofErr w:type="spellEnd"/>
      <w:r w:rsidRPr="004426D8">
        <w:rPr>
          <w:rFonts w:ascii="Arial" w:hAnsi="Arial"/>
          <w:kern w:val="20"/>
          <w:sz w:val="18"/>
        </w:rPr>
        <w:t xml:space="preserve"> los </w:t>
      </w:r>
      <w:proofErr w:type="spellStart"/>
      <w:r w:rsidRPr="004426D8">
        <w:rPr>
          <w:rFonts w:ascii="Arial" w:hAnsi="Arial"/>
          <w:kern w:val="20"/>
          <w:sz w:val="18"/>
        </w:rPr>
        <w:t>casos</w:t>
      </w:r>
      <w:proofErr w:type="spellEnd"/>
      <w:r w:rsidRPr="004426D8">
        <w:rPr>
          <w:rFonts w:ascii="Arial" w:hAnsi="Arial"/>
          <w:kern w:val="20"/>
          <w:sz w:val="18"/>
        </w:rPr>
        <w:t xml:space="preserve">, </w:t>
      </w:r>
      <w:r w:rsidR="00D232A5">
        <w:rPr>
          <w:rFonts w:ascii="Arial" w:hAnsi="Arial"/>
          <w:kern w:val="20"/>
          <w:sz w:val="18"/>
        </w:rPr>
        <w:t>s</w:t>
      </w:r>
      <w:r w:rsidRPr="004426D8">
        <w:rPr>
          <w:rFonts w:ascii="Arial" w:hAnsi="Arial"/>
          <w:kern w:val="20"/>
          <w:sz w:val="18"/>
        </w:rPr>
        <w:t xml:space="preserve">us </w:t>
      </w:r>
      <w:proofErr w:type="spellStart"/>
      <w:r w:rsidRPr="004426D8">
        <w:rPr>
          <w:rFonts w:ascii="Arial" w:hAnsi="Arial"/>
          <w:kern w:val="20"/>
          <w:sz w:val="18"/>
        </w:rPr>
        <w:t>datos</w:t>
      </w:r>
      <w:proofErr w:type="spellEnd"/>
      <w:r w:rsidRPr="004426D8">
        <w:rPr>
          <w:rFonts w:ascii="Arial" w:hAnsi="Arial"/>
          <w:kern w:val="20"/>
          <w:sz w:val="18"/>
        </w:rPr>
        <w:t xml:space="preserve"> </w:t>
      </w:r>
      <w:proofErr w:type="spellStart"/>
      <w:r w:rsidRPr="004426D8">
        <w:rPr>
          <w:rFonts w:ascii="Arial" w:hAnsi="Arial"/>
          <w:kern w:val="20"/>
          <w:sz w:val="18"/>
        </w:rPr>
        <w:t>pueden</w:t>
      </w:r>
      <w:proofErr w:type="spellEnd"/>
      <w:r w:rsidRPr="004426D8">
        <w:rPr>
          <w:rFonts w:ascii="Arial" w:hAnsi="Arial"/>
          <w:kern w:val="20"/>
          <w:sz w:val="18"/>
        </w:rPr>
        <w:t xml:space="preserve"> </w:t>
      </w:r>
      <w:proofErr w:type="spellStart"/>
      <w:r w:rsidRPr="004426D8">
        <w:rPr>
          <w:rFonts w:ascii="Arial" w:hAnsi="Arial"/>
          <w:kern w:val="20"/>
          <w:sz w:val="18"/>
        </w:rPr>
        <w:t>agregarse</w:t>
      </w:r>
      <w:proofErr w:type="spellEnd"/>
      <w:r w:rsidRPr="004426D8">
        <w:rPr>
          <w:rFonts w:ascii="Arial" w:hAnsi="Arial"/>
          <w:kern w:val="20"/>
          <w:sz w:val="18"/>
        </w:rPr>
        <w:t xml:space="preserve"> en forma de </w:t>
      </w:r>
      <w:proofErr w:type="spellStart"/>
      <w:r w:rsidRPr="004426D8">
        <w:rPr>
          <w:rFonts w:ascii="Arial" w:hAnsi="Arial"/>
          <w:kern w:val="20"/>
          <w:sz w:val="18"/>
        </w:rPr>
        <w:t>estadísticas</w:t>
      </w:r>
      <w:proofErr w:type="spellEnd"/>
      <w:r w:rsidRPr="004426D8">
        <w:rPr>
          <w:rFonts w:ascii="Arial" w:hAnsi="Arial"/>
          <w:kern w:val="20"/>
          <w:sz w:val="18"/>
        </w:rPr>
        <w:t xml:space="preserve"> </w:t>
      </w:r>
      <w:proofErr w:type="spellStart"/>
      <w:r w:rsidRPr="004426D8">
        <w:rPr>
          <w:rFonts w:ascii="Arial" w:hAnsi="Arial"/>
          <w:kern w:val="20"/>
          <w:sz w:val="18"/>
        </w:rPr>
        <w:t>anonimizadas</w:t>
      </w:r>
      <w:proofErr w:type="spellEnd"/>
      <w:r w:rsidRPr="004426D8">
        <w:rPr>
          <w:rFonts w:ascii="Arial" w:hAnsi="Arial"/>
          <w:kern w:val="20"/>
          <w:sz w:val="18"/>
        </w:rPr>
        <w:t xml:space="preserve"> que </w:t>
      </w:r>
      <w:proofErr w:type="spellStart"/>
      <w:r w:rsidRPr="004426D8">
        <w:rPr>
          <w:rFonts w:ascii="Arial" w:hAnsi="Arial"/>
          <w:kern w:val="20"/>
          <w:sz w:val="18"/>
        </w:rPr>
        <w:t>pueden</w:t>
      </w:r>
      <w:proofErr w:type="spellEnd"/>
      <w:r w:rsidRPr="004426D8">
        <w:rPr>
          <w:rFonts w:ascii="Arial" w:hAnsi="Arial"/>
          <w:kern w:val="20"/>
          <w:sz w:val="18"/>
        </w:rPr>
        <w:t xml:space="preserve"> </w:t>
      </w:r>
      <w:proofErr w:type="spellStart"/>
      <w:r w:rsidRPr="004426D8">
        <w:rPr>
          <w:rFonts w:ascii="Arial" w:hAnsi="Arial"/>
          <w:kern w:val="20"/>
          <w:sz w:val="18"/>
        </w:rPr>
        <w:t>ofrecerse</w:t>
      </w:r>
      <w:proofErr w:type="spellEnd"/>
      <w:r w:rsidRPr="004426D8">
        <w:rPr>
          <w:rFonts w:ascii="Arial" w:hAnsi="Arial"/>
          <w:kern w:val="20"/>
          <w:sz w:val="18"/>
        </w:rPr>
        <w:t xml:space="preserve"> a clientes </w:t>
      </w:r>
      <w:proofErr w:type="spellStart"/>
      <w:r w:rsidRPr="004426D8">
        <w:rPr>
          <w:rFonts w:ascii="Arial" w:hAnsi="Arial"/>
          <w:kern w:val="20"/>
          <w:sz w:val="18"/>
        </w:rPr>
        <w:t>profesionales</w:t>
      </w:r>
      <w:proofErr w:type="spellEnd"/>
      <w:r w:rsidRPr="004426D8">
        <w:rPr>
          <w:rFonts w:ascii="Arial" w:hAnsi="Arial"/>
          <w:kern w:val="20"/>
          <w:sz w:val="18"/>
        </w:rPr>
        <w:t xml:space="preserve"> y </w:t>
      </w:r>
      <w:proofErr w:type="spellStart"/>
      <w:r w:rsidRPr="004426D8">
        <w:rPr>
          <w:rFonts w:ascii="Arial" w:hAnsi="Arial"/>
          <w:kern w:val="20"/>
          <w:sz w:val="18"/>
        </w:rPr>
        <w:t>entidades</w:t>
      </w:r>
      <w:proofErr w:type="spellEnd"/>
      <w:r w:rsidRPr="004426D8">
        <w:rPr>
          <w:rFonts w:ascii="Arial" w:hAnsi="Arial"/>
          <w:kern w:val="20"/>
          <w:sz w:val="18"/>
        </w:rPr>
        <w:t xml:space="preserve"> </w:t>
      </w:r>
      <w:proofErr w:type="spellStart"/>
      <w:r w:rsidRPr="004426D8">
        <w:rPr>
          <w:rFonts w:ascii="Arial" w:hAnsi="Arial"/>
          <w:kern w:val="20"/>
          <w:sz w:val="18"/>
        </w:rPr>
        <w:t>del</w:t>
      </w:r>
      <w:proofErr w:type="spellEnd"/>
      <w:r w:rsidRPr="004426D8">
        <w:rPr>
          <w:rFonts w:ascii="Arial" w:hAnsi="Arial"/>
          <w:kern w:val="20"/>
          <w:sz w:val="18"/>
        </w:rPr>
        <w:t xml:space="preserve"> Grupo BNP Paribas para que </w:t>
      </w:r>
      <w:proofErr w:type="spellStart"/>
      <w:r w:rsidRPr="004426D8">
        <w:rPr>
          <w:rFonts w:ascii="Arial" w:hAnsi="Arial"/>
          <w:kern w:val="20"/>
          <w:sz w:val="18"/>
        </w:rPr>
        <w:t>puedan</w:t>
      </w:r>
      <w:proofErr w:type="spellEnd"/>
      <w:r w:rsidRPr="004426D8">
        <w:rPr>
          <w:rFonts w:ascii="Arial" w:hAnsi="Arial"/>
          <w:kern w:val="20"/>
          <w:sz w:val="18"/>
        </w:rPr>
        <w:t xml:space="preserve"> </w:t>
      </w:r>
      <w:proofErr w:type="spellStart"/>
      <w:r w:rsidRPr="004426D8">
        <w:rPr>
          <w:rFonts w:ascii="Arial" w:hAnsi="Arial"/>
          <w:kern w:val="20"/>
          <w:sz w:val="18"/>
        </w:rPr>
        <w:t>desarrollar</w:t>
      </w:r>
      <w:proofErr w:type="spellEnd"/>
      <w:r w:rsidRPr="004426D8">
        <w:rPr>
          <w:rFonts w:ascii="Arial" w:hAnsi="Arial"/>
          <w:kern w:val="20"/>
          <w:sz w:val="18"/>
        </w:rPr>
        <w:t xml:space="preserve"> sus </w:t>
      </w:r>
      <w:proofErr w:type="spellStart"/>
      <w:r w:rsidRPr="004426D8">
        <w:rPr>
          <w:rFonts w:ascii="Arial" w:hAnsi="Arial"/>
          <w:kern w:val="20"/>
          <w:sz w:val="18"/>
        </w:rPr>
        <w:t>actividades</w:t>
      </w:r>
      <w:proofErr w:type="spellEnd"/>
      <w:r w:rsidRPr="004426D8">
        <w:rPr>
          <w:rFonts w:ascii="Arial" w:hAnsi="Arial"/>
          <w:kern w:val="20"/>
          <w:sz w:val="18"/>
        </w:rPr>
        <w:t>.</w:t>
      </w:r>
    </w:p>
    <w:p w14:paraId="3FAE985C" w14:textId="77777777" w:rsidR="00DC66D5" w:rsidRPr="008D0D97" w:rsidRDefault="00DC66D5" w:rsidP="00DC66D5">
      <w:pPr>
        <w:spacing w:after="0"/>
        <w:jc w:val="both"/>
        <w:rPr>
          <w:rFonts w:ascii="Arial" w:eastAsia="Times New Roman" w:hAnsi="Arial" w:cs="Arial"/>
          <w:kern w:val="20"/>
          <w:sz w:val="18"/>
          <w:szCs w:val="18"/>
        </w:rPr>
      </w:pPr>
    </w:p>
    <w:p w14:paraId="2817C815" w14:textId="27A31089" w:rsidR="00DC66D5" w:rsidRPr="008D0D97" w:rsidRDefault="00DC66D5" w:rsidP="00DC66D5">
      <w:pPr>
        <w:pStyle w:val="bullet2"/>
        <w:numPr>
          <w:ilvl w:val="1"/>
          <w:numId w:val="10"/>
        </w:numPr>
        <w:tabs>
          <w:tab w:val="left" w:pos="708"/>
        </w:tabs>
        <w:spacing w:after="0" w:line="240" w:lineRule="auto"/>
        <w:ind w:left="568" w:hanging="284"/>
        <w:rPr>
          <w:rFonts w:cs="Arial"/>
          <w:b/>
          <w:sz w:val="18"/>
          <w:szCs w:val="18"/>
          <w:highlight w:val="yellow"/>
          <w:lang w:val="it-IT"/>
        </w:rPr>
      </w:pPr>
      <w:r w:rsidRPr="008D0D97">
        <w:rPr>
          <w:b/>
          <w:sz w:val="18"/>
          <w:highlight w:val="yellow"/>
          <w:lang w:val="it-IT"/>
        </w:rPr>
        <w:t xml:space="preserve">Para respetar </w:t>
      </w:r>
      <w:r w:rsidR="00D232A5">
        <w:rPr>
          <w:b/>
          <w:sz w:val="18"/>
          <w:highlight w:val="yellow"/>
          <w:lang w:val="it-IT"/>
        </w:rPr>
        <w:t>s</w:t>
      </w:r>
      <w:r w:rsidRPr="008D0D97">
        <w:rPr>
          <w:b/>
          <w:sz w:val="18"/>
          <w:highlight w:val="yellow"/>
          <w:lang w:val="it-IT"/>
        </w:rPr>
        <w:t>u elección, podemos pedir</w:t>
      </w:r>
      <w:r w:rsidR="00D232A5">
        <w:rPr>
          <w:b/>
          <w:sz w:val="18"/>
          <w:highlight w:val="yellow"/>
          <w:lang w:val="it-IT"/>
        </w:rPr>
        <w:t>le s</w:t>
      </w:r>
      <w:r w:rsidRPr="008D0D97">
        <w:rPr>
          <w:b/>
          <w:sz w:val="18"/>
          <w:highlight w:val="yellow"/>
          <w:lang w:val="it-IT"/>
        </w:rPr>
        <w:t>u consentimiento para un propósito de procesamiento concreto</w:t>
      </w:r>
    </w:p>
    <w:p w14:paraId="33638C1F" w14:textId="77777777" w:rsidR="00DC66D5" w:rsidRPr="008D0D97" w:rsidRDefault="00DC66D5" w:rsidP="00DC66D5">
      <w:pPr>
        <w:pStyle w:val="ListParagraph"/>
        <w:spacing w:after="0"/>
        <w:ind w:left="0"/>
        <w:jc w:val="both"/>
        <w:rPr>
          <w:rFonts w:ascii="Arial" w:hAnsi="Arial" w:cs="Arial"/>
          <w:sz w:val="18"/>
          <w:szCs w:val="18"/>
          <w:lang w:val="it-IT"/>
        </w:rPr>
      </w:pPr>
    </w:p>
    <w:p w14:paraId="0D034779" w14:textId="0AFFDA8F" w:rsidR="00DC66D5" w:rsidRPr="00D232A5" w:rsidRDefault="00DC66D5" w:rsidP="00DC66D5">
      <w:pPr>
        <w:pStyle w:val="ListParagraph"/>
        <w:spacing w:after="0"/>
        <w:ind w:left="0"/>
        <w:jc w:val="both"/>
        <w:rPr>
          <w:rFonts w:ascii="Arial" w:hAnsi="Arial" w:cs="Arial"/>
          <w:sz w:val="18"/>
          <w:szCs w:val="18"/>
        </w:rPr>
      </w:pPr>
      <w:r w:rsidRPr="004426D8">
        <w:rPr>
          <w:rFonts w:ascii="Arial" w:hAnsi="Arial"/>
          <w:sz w:val="18"/>
        </w:rPr>
        <w:t xml:space="preserve">En </w:t>
      </w:r>
      <w:proofErr w:type="spellStart"/>
      <w:r w:rsidRPr="004426D8">
        <w:rPr>
          <w:rFonts w:ascii="Arial" w:hAnsi="Arial"/>
          <w:sz w:val="18"/>
        </w:rPr>
        <w:t>algunos</w:t>
      </w:r>
      <w:proofErr w:type="spellEnd"/>
      <w:r w:rsidRPr="004426D8">
        <w:rPr>
          <w:rFonts w:ascii="Arial" w:hAnsi="Arial"/>
          <w:sz w:val="18"/>
        </w:rPr>
        <w:t xml:space="preserve"> </w:t>
      </w:r>
      <w:proofErr w:type="spellStart"/>
      <w:r w:rsidRPr="004426D8">
        <w:rPr>
          <w:rFonts w:ascii="Arial" w:hAnsi="Arial"/>
          <w:sz w:val="18"/>
        </w:rPr>
        <w:t>casos</w:t>
      </w:r>
      <w:proofErr w:type="spellEnd"/>
      <w:r w:rsidRPr="004426D8">
        <w:rPr>
          <w:rFonts w:ascii="Arial" w:hAnsi="Arial"/>
          <w:sz w:val="18"/>
        </w:rPr>
        <w:t xml:space="preserve">, </w:t>
      </w:r>
      <w:proofErr w:type="spellStart"/>
      <w:r w:rsidRPr="004426D8">
        <w:rPr>
          <w:rFonts w:ascii="Arial" w:hAnsi="Arial"/>
          <w:sz w:val="18"/>
        </w:rPr>
        <w:t>puede</w:t>
      </w:r>
      <w:proofErr w:type="spellEnd"/>
      <w:r w:rsidRPr="004426D8">
        <w:rPr>
          <w:rFonts w:ascii="Arial" w:hAnsi="Arial"/>
          <w:sz w:val="18"/>
        </w:rPr>
        <w:t xml:space="preserve"> que </w:t>
      </w:r>
      <w:proofErr w:type="spellStart"/>
      <w:r w:rsidRPr="004426D8">
        <w:rPr>
          <w:rFonts w:ascii="Arial" w:hAnsi="Arial"/>
          <w:sz w:val="18"/>
        </w:rPr>
        <w:t>necesitemos</w:t>
      </w:r>
      <w:proofErr w:type="spellEnd"/>
      <w:r w:rsidRPr="004426D8">
        <w:rPr>
          <w:rFonts w:ascii="Arial" w:hAnsi="Arial"/>
          <w:sz w:val="18"/>
        </w:rPr>
        <w:t xml:space="preserve"> </w:t>
      </w:r>
      <w:proofErr w:type="spellStart"/>
      <w:r w:rsidRPr="004426D8">
        <w:rPr>
          <w:rFonts w:ascii="Arial" w:hAnsi="Arial"/>
          <w:sz w:val="18"/>
        </w:rPr>
        <w:t>pedir</w:t>
      </w:r>
      <w:r w:rsidR="00D232A5">
        <w:rPr>
          <w:rFonts w:ascii="Arial" w:hAnsi="Arial"/>
          <w:sz w:val="18"/>
        </w:rPr>
        <w:t>le</w:t>
      </w:r>
      <w:proofErr w:type="spellEnd"/>
      <w:r w:rsidRPr="004426D8">
        <w:rPr>
          <w:rFonts w:ascii="Arial" w:hAnsi="Arial"/>
          <w:sz w:val="18"/>
        </w:rPr>
        <w:t xml:space="preserve"> </w:t>
      </w:r>
      <w:r w:rsidR="00D232A5">
        <w:rPr>
          <w:rFonts w:ascii="Arial" w:hAnsi="Arial"/>
          <w:sz w:val="18"/>
        </w:rPr>
        <w:t>su</w:t>
      </w:r>
      <w:r w:rsidRPr="004426D8">
        <w:rPr>
          <w:rFonts w:ascii="Arial" w:hAnsi="Arial"/>
          <w:sz w:val="18"/>
        </w:rPr>
        <w:t xml:space="preserve"> </w:t>
      </w:r>
      <w:proofErr w:type="spellStart"/>
      <w:r w:rsidRPr="004426D8">
        <w:rPr>
          <w:rFonts w:ascii="Arial" w:hAnsi="Arial"/>
          <w:sz w:val="18"/>
        </w:rPr>
        <w:t>consentimiento</w:t>
      </w:r>
      <w:proofErr w:type="spellEnd"/>
      <w:r w:rsidRPr="004426D8">
        <w:rPr>
          <w:rFonts w:ascii="Arial" w:hAnsi="Arial"/>
          <w:sz w:val="18"/>
        </w:rPr>
        <w:t xml:space="preserve"> para </w:t>
      </w:r>
      <w:proofErr w:type="spellStart"/>
      <w:r w:rsidRPr="004426D8">
        <w:rPr>
          <w:rFonts w:ascii="Arial" w:hAnsi="Arial"/>
          <w:sz w:val="18"/>
        </w:rPr>
        <w:t>procesar</w:t>
      </w:r>
      <w:proofErr w:type="spellEnd"/>
      <w:r w:rsidRPr="004426D8">
        <w:rPr>
          <w:rFonts w:ascii="Arial" w:hAnsi="Arial"/>
          <w:sz w:val="18"/>
        </w:rPr>
        <w:t xml:space="preserve"> </w:t>
      </w:r>
      <w:r w:rsidR="00D232A5">
        <w:rPr>
          <w:rFonts w:ascii="Arial" w:hAnsi="Arial"/>
          <w:sz w:val="18"/>
        </w:rPr>
        <w:t>s</w:t>
      </w:r>
      <w:r w:rsidRPr="004426D8">
        <w:rPr>
          <w:rFonts w:ascii="Arial" w:hAnsi="Arial"/>
          <w:sz w:val="18"/>
        </w:rPr>
        <w:t xml:space="preserve">us </w:t>
      </w:r>
      <w:proofErr w:type="spellStart"/>
      <w:r w:rsidRPr="004426D8">
        <w:rPr>
          <w:rFonts w:ascii="Arial" w:hAnsi="Arial"/>
          <w:sz w:val="18"/>
        </w:rPr>
        <w:t>datos</w:t>
      </w:r>
      <w:proofErr w:type="spellEnd"/>
      <w:r w:rsidRPr="004426D8">
        <w:rPr>
          <w:rFonts w:ascii="Arial" w:hAnsi="Arial"/>
          <w:sz w:val="18"/>
        </w:rPr>
        <w:t xml:space="preserve">, </w:t>
      </w:r>
      <w:proofErr w:type="spellStart"/>
      <w:r w:rsidRPr="004426D8">
        <w:rPr>
          <w:rFonts w:ascii="Arial" w:hAnsi="Arial"/>
          <w:sz w:val="18"/>
        </w:rPr>
        <w:t>por</w:t>
      </w:r>
      <w:proofErr w:type="spellEnd"/>
      <w:r w:rsidRPr="004426D8">
        <w:rPr>
          <w:rFonts w:ascii="Arial" w:hAnsi="Arial"/>
          <w:sz w:val="18"/>
        </w:rPr>
        <w:t xml:space="preserve"> </w:t>
      </w:r>
      <w:proofErr w:type="spellStart"/>
      <w:proofErr w:type="gramStart"/>
      <w:r w:rsidRPr="004426D8">
        <w:rPr>
          <w:rFonts w:ascii="Arial" w:hAnsi="Arial"/>
          <w:sz w:val="18"/>
        </w:rPr>
        <w:t>ejemplo</w:t>
      </w:r>
      <w:proofErr w:type="spellEnd"/>
      <w:r w:rsidRPr="004426D8">
        <w:rPr>
          <w:rFonts w:ascii="Arial" w:hAnsi="Arial"/>
          <w:sz w:val="18"/>
        </w:rPr>
        <w:t>:</w:t>
      </w:r>
      <w:proofErr w:type="gramEnd"/>
      <w:r w:rsidRPr="004426D8">
        <w:rPr>
          <w:rFonts w:ascii="Arial" w:hAnsi="Arial"/>
          <w:sz w:val="18"/>
        </w:rPr>
        <w:t xml:space="preserve"> </w:t>
      </w:r>
    </w:p>
    <w:p w14:paraId="51D9A800" w14:textId="77777777" w:rsidR="00DC66D5" w:rsidRPr="00D232A5" w:rsidRDefault="00DC66D5" w:rsidP="00DC66D5">
      <w:pPr>
        <w:pStyle w:val="ListParagraph"/>
        <w:spacing w:after="0"/>
        <w:ind w:left="0"/>
        <w:jc w:val="both"/>
        <w:rPr>
          <w:rFonts w:ascii="Arial" w:hAnsi="Arial" w:cs="Arial"/>
          <w:sz w:val="18"/>
          <w:szCs w:val="18"/>
        </w:rPr>
      </w:pPr>
    </w:p>
    <w:p w14:paraId="260EE6F0" w14:textId="3431CECA" w:rsidR="00DC66D5" w:rsidRPr="00D232A5" w:rsidRDefault="00DC66D5" w:rsidP="00DC66D5">
      <w:pPr>
        <w:pStyle w:val="ListParagraph"/>
        <w:numPr>
          <w:ilvl w:val="0"/>
          <w:numId w:val="12"/>
        </w:numPr>
        <w:spacing w:after="0"/>
        <w:ind w:left="360"/>
        <w:jc w:val="both"/>
        <w:rPr>
          <w:rFonts w:ascii="Arial" w:hAnsi="Arial" w:cs="Arial"/>
          <w:sz w:val="18"/>
          <w:szCs w:val="18"/>
        </w:rPr>
      </w:pPr>
      <w:r w:rsidRPr="00D232A5">
        <w:rPr>
          <w:rFonts w:ascii="Arial" w:hAnsi="Arial"/>
          <w:sz w:val="18"/>
        </w:rPr>
        <w:t xml:space="preserve">A </w:t>
      </w:r>
      <w:proofErr w:type="spellStart"/>
      <w:r w:rsidRPr="00D232A5">
        <w:rPr>
          <w:rFonts w:ascii="Arial" w:hAnsi="Arial"/>
          <w:sz w:val="18"/>
        </w:rPr>
        <w:t>menos</w:t>
      </w:r>
      <w:proofErr w:type="spellEnd"/>
      <w:r w:rsidRPr="00D232A5">
        <w:rPr>
          <w:rFonts w:ascii="Arial" w:hAnsi="Arial"/>
          <w:sz w:val="18"/>
        </w:rPr>
        <w:t xml:space="preserve"> que nos </w:t>
      </w:r>
      <w:proofErr w:type="spellStart"/>
      <w:r w:rsidRPr="00D232A5">
        <w:rPr>
          <w:rFonts w:ascii="Arial" w:hAnsi="Arial"/>
          <w:sz w:val="18"/>
        </w:rPr>
        <w:t>apoyemos</w:t>
      </w:r>
      <w:proofErr w:type="spellEnd"/>
      <w:r w:rsidRPr="00D232A5">
        <w:rPr>
          <w:rFonts w:ascii="Arial" w:hAnsi="Arial"/>
          <w:sz w:val="18"/>
        </w:rPr>
        <w:t xml:space="preserve"> en </w:t>
      </w:r>
      <w:proofErr w:type="spellStart"/>
      <w:r w:rsidRPr="00D232A5">
        <w:rPr>
          <w:rFonts w:ascii="Arial" w:hAnsi="Arial"/>
          <w:sz w:val="18"/>
        </w:rPr>
        <w:t>otros</w:t>
      </w:r>
      <w:proofErr w:type="spellEnd"/>
      <w:r w:rsidRPr="00D232A5">
        <w:rPr>
          <w:rFonts w:ascii="Arial" w:hAnsi="Arial"/>
          <w:sz w:val="18"/>
        </w:rPr>
        <w:t xml:space="preserve"> </w:t>
      </w:r>
      <w:proofErr w:type="spellStart"/>
      <w:r w:rsidRPr="00D232A5">
        <w:rPr>
          <w:rFonts w:ascii="Arial" w:hAnsi="Arial"/>
          <w:sz w:val="18"/>
        </w:rPr>
        <w:t>fundamentos</w:t>
      </w:r>
      <w:proofErr w:type="spellEnd"/>
      <w:r w:rsidRPr="00D232A5">
        <w:rPr>
          <w:rFonts w:ascii="Arial" w:hAnsi="Arial"/>
          <w:sz w:val="18"/>
        </w:rPr>
        <w:t xml:space="preserve"> </w:t>
      </w:r>
      <w:proofErr w:type="spellStart"/>
      <w:r w:rsidRPr="00D232A5">
        <w:rPr>
          <w:rFonts w:ascii="Arial" w:hAnsi="Arial"/>
          <w:sz w:val="18"/>
        </w:rPr>
        <w:t>legales</w:t>
      </w:r>
      <w:proofErr w:type="spellEnd"/>
      <w:r w:rsidRPr="00D232A5">
        <w:rPr>
          <w:rFonts w:ascii="Arial" w:hAnsi="Arial"/>
          <w:sz w:val="18"/>
        </w:rPr>
        <w:t xml:space="preserve">, </w:t>
      </w:r>
      <w:proofErr w:type="spellStart"/>
      <w:r w:rsidRPr="00D232A5">
        <w:rPr>
          <w:rFonts w:ascii="Arial" w:hAnsi="Arial"/>
          <w:sz w:val="18"/>
        </w:rPr>
        <w:t>donde</w:t>
      </w:r>
      <w:proofErr w:type="spellEnd"/>
      <w:r w:rsidRPr="00D232A5">
        <w:rPr>
          <w:rFonts w:ascii="Arial" w:hAnsi="Arial"/>
          <w:sz w:val="18"/>
        </w:rPr>
        <w:t xml:space="preserve"> los </w:t>
      </w:r>
      <w:proofErr w:type="spellStart"/>
      <w:r w:rsidRPr="00D232A5">
        <w:rPr>
          <w:rFonts w:ascii="Arial" w:hAnsi="Arial"/>
          <w:sz w:val="18"/>
        </w:rPr>
        <w:t>propósitos</w:t>
      </w:r>
      <w:proofErr w:type="spellEnd"/>
      <w:r w:rsidRPr="00D232A5">
        <w:rPr>
          <w:rFonts w:ascii="Arial" w:hAnsi="Arial"/>
          <w:sz w:val="18"/>
        </w:rPr>
        <w:t xml:space="preserve"> </w:t>
      </w:r>
      <w:proofErr w:type="spellStart"/>
      <w:r w:rsidRPr="00D232A5">
        <w:rPr>
          <w:rFonts w:ascii="Arial" w:hAnsi="Arial"/>
          <w:sz w:val="18"/>
        </w:rPr>
        <w:t>anteriores</w:t>
      </w:r>
      <w:proofErr w:type="spellEnd"/>
      <w:r w:rsidRPr="00D232A5">
        <w:rPr>
          <w:rFonts w:ascii="Arial" w:hAnsi="Arial"/>
          <w:sz w:val="18"/>
        </w:rPr>
        <w:t xml:space="preserve"> den </w:t>
      </w:r>
      <w:proofErr w:type="spellStart"/>
      <w:r w:rsidRPr="00D232A5">
        <w:rPr>
          <w:rFonts w:ascii="Arial" w:hAnsi="Arial"/>
          <w:sz w:val="18"/>
        </w:rPr>
        <w:t>lugar</w:t>
      </w:r>
      <w:proofErr w:type="spellEnd"/>
      <w:r w:rsidRPr="00D232A5">
        <w:rPr>
          <w:rFonts w:ascii="Arial" w:hAnsi="Arial"/>
          <w:sz w:val="18"/>
        </w:rPr>
        <w:t xml:space="preserve"> a </w:t>
      </w:r>
      <w:proofErr w:type="spellStart"/>
      <w:r w:rsidRPr="00D232A5">
        <w:rPr>
          <w:rFonts w:ascii="Arial" w:hAnsi="Arial"/>
          <w:sz w:val="18"/>
        </w:rPr>
        <w:t>una</w:t>
      </w:r>
      <w:proofErr w:type="spellEnd"/>
      <w:r w:rsidRPr="00D232A5">
        <w:rPr>
          <w:rFonts w:ascii="Arial" w:hAnsi="Arial"/>
          <w:sz w:val="18"/>
        </w:rPr>
        <w:t xml:space="preserve"> toma de </w:t>
      </w:r>
      <w:proofErr w:type="spellStart"/>
      <w:r w:rsidRPr="00D232A5">
        <w:rPr>
          <w:rFonts w:ascii="Arial" w:hAnsi="Arial"/>
          <w:sz w:val="18"/>
        </w:rPr>
        <w:t>decisiones</w:t>
      </w:r>
      <w:proofErr w:type="spellEnd"/>
      <w:r w:rsidRPr="00D232A5">
        <w:rPr>
          <w:rFonts w:ascii="Arial" w:hAnsi="Arial"/>
          <w:sz w:val="18"/>
        </w:rPr>
        <w:t xml:space="preserve"> </w:t>
      </w:r>
      <w:proofErr w:type="spellStart"/>
      <w:r w:rsidRPr="00D232A5">
        <w:rPr>
          <w:rFonts w:ascii="Arial" w:hAnsi="Arial"/>
          <w:sz w:val="18"/>
        </w:rPr>
        <w:t>automatizada</w:t>
      </w:r>
      <w:proofErr w:type="spellEnd"/>
      <w:r w:rsidRPr="00D232A5">
        <w:rPr>
          <w:rFonts w:ascii="Arial" w:hAnsi="Arial"/>
          <w:sz w:val="18"/>
        </w:rPr>
        <w:t xml:space="preserve"> que </w:t>
      </w:r>
      <w:proofErr w:type="spellStart"/>
      <w:r w:rsidRPr="00D232A5">
        <w:rPr>
          <w:rFonts w:ascii="Arial" w:hAnsi="Arial"/>
          <w:sz w:val="18"/>
        </w:rPr>
        <w:t>produzca</w:t>
      </w:r>
      <w:proofErr w:type="spellEnd"/>
      <w:r w:rsidRPr="00D232A5">
        <w:rPr>
          <w:rFonts w:ascii="Arial" w:hAnsi="Arial"/>
          <w:sz w:val="18"/>
        </w:rPr>
        <w:t xml:space="preserve"> </w:t>
      </w:r>
      <w:proofErr w:type="spellStart"/>
      <w:r w:rsidRPr="00D232A5">
        <w:rPr>
          <w:rFonts w:ascii="Arial" w:hAnsi="Arial"/>
          <w:sz w:val="18"/>
        </w:rPr>
        <w:t>efectos</w:t>
      </w:r>
      <w:proofErr w:type="spellEnd"/>
      <w:r w:rsidRPr="00D232A5">
        <w:rPr>
          <w:rFonts w:ascii="Arial" w:hAnsi="Arial"/>
          <w:sz w:val="18"/>
        </w:rPr>
        <w:t xml:space="preserve"> </w:t>
      </w:r>
      <w:proofErr w:type="spellStart"/>
      <w:r w:rsidRPr="00D232A5">
        <w:rPr>
          <w:rFonts w:ascii="Arial" w:hAnsi="Arial"/>
          <w:sz w:val="18"/>
        </w:rPr>
        <w:t>legales</w:t>
      </w:r>
      <w:proofErr w:type="spellEnd"/>
      <w:r w:rsidRPr="00D232A5">
        <w:rPr>
          <w:rFonts w:ascii="Arial" w:hAnsi="Arial"/>
          <w:sz w:val="18"/>
        </w:rPr>
        <w:t xml:space="preserve"> o </w:t>
      </w:r>
      <w:r w:rsidR="00D232A5">
        <w:rPr>
          <w:rFonts w:ascii="Arial" w:hAnsi="Arial"/>
          <w:sz w:val="18"/>
        </w:rPr>
        <w:t>l</w:t>
      </w:r>
      <w:r w:rsidRPr="00D232A5">
        <w:rPr>
          <w:rFonts w:ascii="Arial" w:hAnsi="Arial"/>
          <w:sz w:val="18"/>
        </w:rPr>
        <w:t xml:space="preserve">e </w:t>
      </w:r>
      <w:proofErr w:type="spellStart"/>
      <w:r w:rsidRPr="00D232A5">
        <w:rPr>
          <w:rFonts w:ascii="Arial" w:hAnsi="Arial"/>
          <w:sz w:val="18"/>
        </w:rPr>
        <w:t>afecte</w:t>
      </w:r>
      <w:proofErr w:type="spellEnd"/>
      <w:r w:rsidRPr="00D232A5">
        <w:rPr>
          <w:rFonts w:ascii="Arial" w:hAnsi="Arial"/>
          <w:sz w:val="18"/>
        </w:rPr>
        <w:t xml:space="preserve"> </w:t>
      </w:r>
      <w:proofErr w:type="spellStart"/>
      <w:r w:rsidRPr="00D232A5">
        <w:rPr>
          <w:rFonts w:ascii="Arial" w:hAnsi="Arial"/>
          <w:sz w:val="18"/>
        </w:rPr>
        <w:t>significativamente</w:t>
      </w:r>
      <w:proofErr w:type="spellEnd"/>
      <w:r w:rsidRPr="00D232A5">
        <w:rPr>
          <w:rFonts w:ascii="Arial" w:hAnsi="Arial"/>
          <w:sz w:val="18"/>
        </w:rPr>
        <w:t xml:space="preserve">. En este </w:t>
      </w:r>
      <w:proofErr w:type="spellStart"/>
      <w:r w:rsidRPr="00D232A5">
        <w:rPr>
          <w:rFonts w:ascii="Arial" w:hAnsi="Arial"/>
          <w:sz w:val="18"/>
        </w:rPr>
        <w:t>caso</w:t>
      </w:r>
      <w:proofErr w:type="spellEnd"/>
      <w:r w:rsidRPr="00D232A5">
        <w:rPr>
          <w:rFonts w:ascii="Arial" w:hAnsi="Arial"/>
          <w:sz w:val="18"/>
        </w:rPr>
        <w:t xml:space="preserve">, le </w:t>
      </w:r>
      <w:proofErr w:type="spellStart"/>
      <w:r w:rsidRPr="00D232A5">
        <w:rPr>
          <w:rFonts w:ascii="Arial" w:hAnsi="Arial"/>
          <w:sz w:val="18"/>
        </w:rPr>
        <w:t>informaremos</w:t>
      </w:r>
      <w:proofErr w:type="spellEnd"/>
      <w:r w:rsidRPr="00D232A5">
        <w:rPr>
          <w:rFonts w:ascii="Arial" w:hAnsi="Arial"/>
          <w:sz w:val="18"/>
        </w:rPr>
        <w:t xml:space="preserve"> </w:t>
      </w:r>
      <w:proofErr w:type="spellStart"/>
      <w:r w:rsidRPr="00D232A5">
        <w:rPr>
          <w:rFonts w:ascii="Arial" w:hAnsi="Arial"/>
          <w:sz w:val="18"/>
        </w:rPr>
        <w:t>por</w:t>
      </w:r>
      <w:proofErr w:type="spellEnd"/>
      <w:r w:rsidRPr="00D232A5">
        <w:rPr>
          <w:rFonts w:ascii="Arial" w:hAnsi="Arial"/>
          <w:sz w:val="18"/>
        </w:rPr>
        <w:t xml:space="preserve"> </w:t>
      </w:r>
      <w:proofErr w:type="spellStart"/>
      <w:r w:rsidRPr="00D232A5">
        <w:rPr>
          <w:rFonts w:ascii="Arial" w:hAnsi="Arial"/>
          <w:sz w:val="18"/>
        </w:rPr>
        <w:t>separado</w:t>
      </w:r>
      <w:proofErr w:type="spellEnd"/>
      <w:r w:rsidRPr="00D232A5">
        <w:rPr>
          <w:rFonts w:ascii="Arial" w:hAnsi="Arial"/>
          <w:sz w:val="18"/>
        </w:rPr>
        <w:t xml:space="preserve"> de la </w:t>
      </w:r>
      <w:proofErr w:type="spellStart"/>
      <w:r w:rsidRPr="00D232A5">
        <w:rPr>
          <w:rFonts w:ascii="Arial" w:hAnsi="Arial"/>
          <w:sz w:val="18"/>
        </w:rPr>
        <w:t>razón</w:t>
      </w:r>
      <w:proofErr w:type="spellEnd"/>
      <w:r w:rsidRPr="00D232A5">
        <w:rPr>
          <w:rFonts w:ascii="Arial" w:hAnsi="Arial"/>
          <w:sz w:val="18"/>
        </w:rPr>
        <w:t xml:space="preserve"> </w:t>
      </w:r>
      <w:proofErr w:type="spellStart"/>
      <w:r w:rsidRPr="00D232A5">
        <w:rPr>
          <w:rFonts w:ascii="Arial" w:hAnsi="Arial"/>
          <w:sz w:val="18"/>
        </w:rPr>
        <w:t>subyacente</w:t>
      </w:r>
      <w:proofErr w:type="spellEnd"/>
      <w:r w:rsidRPr="00D232A5">
        <w:rPr>
          <w:rFonts w:ascii="Arial" w:hAnsi="Arial"/>
          <w:sz w:val="18"/>
        </w:rPr>
        <w:t xml:space="preserve">, </w:t>
      </w:r>
      <w:proofErr w:type="spellStart"/>
      <w:r w:rsidRPr="00D232A5">
        <w:rPr>
          <w:rFonts w:ascii="Arial" w:hAnsi="Arial"/>
          <w:sz w:val="18"/>
        </w:rPr>
        <w:t>así</w:t>
      </w:r>
      <w:proofErr w:type="spellEnd"/>
      <w:r w:rsidRPr="00D232A5">
        <w:rPr>
          <w:rFonts w:ascii="Arial" w:hAnsi="Arial"/>
          <w:sz w:val="18"/>
        </w:rPr>
        <w:t xml:space="preserve"> </w:t>
      </w:r>
      <w:proofErr w:type="spellStart"/>
      <w:r w:rsidRPr="00D232A5">
        <w:rPr>
          <w:rFonts w:ascii="Arial" w:hAnsi="Arial"/>
          <w:sz w:val="18"/>
        </w:rPr>
        <w:t>como</w:t>
      </w:r>
      <w:proofErr w:type="spellEnd"/>
      <w:r w:rsidRPr="00D232A5">
        <w:rPr>
          <w:rFonts w:ascii="Arial" w:hAnsi="Arial"/>
          <w:sz w:val="18"/>
        </w:rPr>
        <w:t xml:space="preserve"> </w:t>
      </w:r>
      <w:proofErr w:type="spellStart"/>
      <w:r w:rsidRPr="00D232A5">
        <w:rPr>
          <w:rFonts w:ascii="Arial" w:hAnsi="Arial"/>
          <w:sz w:val="18"/>
        </w:rPr>
        <w:t>del</w:t>
      </w:r>
      <w:proofErr w:type="spellEnd"/>
      <w:r w:rsidRPr="00D232A5">
        <w:rPr>
          <w:rFonts w:ascii="Arial" w:hAnsi="Arial"/>
          <w:sz w:val="18"/>
        </w:rPr>
        <w:t xml:space="preserve"> </w:t>
      </w:r>
      <w:proofErr w:type="spellStart"/>
      <w:r w:rsidRPr="00D232A5">
        <w:rPr>
          <w:rFonts w:ascii="Arial" w:hAnsi="Arial"/>
          <w:sz w:val="18"/>
        </w:rPr>
        <w:t>alcance</w:t>
      </w:r>
      <w:proofErr w:type="spellEnd"/>
      <w:r w:rsidRPr="00D232A5">
        <w:rPr>
          <w:rFonts w:ascii="Arial" w:hAnsi="Arial"/>
          <w:sz w:val="18"/>
        </w:rPr>
        <w:t xml:space="preserve"> y las </w:t>
      </w:r>
      <w:proofErr w:type="spellStart"/>
      <w:r w:rsidRPr="00D232A5">
        <w:rPr>
          <w:rFonts w:ascii="Arial" w:hAnsi="Arial"/>
          <w:sz w:val="18"/>
        </w:rPr>
        <w:t>consecuencias</w:t>
      </w:r>
      <w:proofErr w:type="spellEnd"/>
      <w:r w:rsidRPr="00D232A5">
        <w:rPr>
          <w:rFonts w:ascii="Arial" w:hAnsi="Arial"/>
          <w:sz w:val="18"/>
        </w:rPr>
        <w:t xml:space="preserve"> </w:t>
      </w:r>
      <w:proofErr w:type="spellStart"/>
      <w:r w:rsidRPr="00D232A5">
        <w:rPr>
          <w:rFonts w:ascii="Arial" w:hAnsi="Arial"/>
          <w:sz w:val="18"/>
        </w:rPr>
        <w:t>esperadas</w:t>
      </w:r>
      <w:proofErr w:type="spellEnd"/>
      <w:r w:rsidRPr="00D232A5">
        <w:rPr>
          <w:rFonts w:ascii="Arial" w:hAnsi="Arial"/>
          <w:sz w:val="18"/>
        </w:rPr>
        <w:t xml:space="preserve"> </w:t>
      </w:r>
      <w:proofErr w:type="gramStart"/>
      <w:r w:rsidRPr="00D232A5">
        <w:rPr>
          <w:rFonts w:ascii="Arial" w:hAnsi="Arial"/>
          <w:sz w:val="18"/>
        </w:rPr>
        <w:t>de este</w:t>
      </w:r>
      <w:proofErr w:type="gramEnd"/>
      <w:r w:rsidRPr="00D232A5">
        <w:rPr>
          <w:rFonts w:ascii="Arial" w:hAnsi="Arial"/>
          <w:sz w:val="18"/>
        </w:rPr>
        <w:t xml:space="preserve"> </w:t>
      </w:r>
      <w:proofErr w:type="spellStart"/>
      <w:proofErr w:type="gramStart"/>
      <w:r w:rsidRPr="00D232A5">
        <w:rPr>
          <w:rFonts w:ascii="Arial" w:hAnsi="Arial"/>
          <w:sz w:val="18"/>
        </w:rPr>
        <w:t>proceso</w:t>
      </w:r>
      <w:proofErr w:type="spellEnd"/>
      <w:r w:rsidRPr="00D232A5">
        <w:rPr>
          <w:rFonts w:ascii="Arial" w:hAnsi="Arial"/>
          <w:sz w:val="18"/>
        </w:rPr>
        <w:t>;</w:t>
      </w:r>
      <w:proofErr w:type="gramEnd"/>
      <w:r w:rsidRPr="00D232A5">
        <w:rPr>
          <w:rFonts w:ascii="Arial" w:hAnsi="Arial"/>
          <w:sz w:val="18"/>
        </w:rPr>
        <w:t xml:space="preserve"> y/o</w:t>
      </w:r>
    </w:p>
    <w:p w14:paraId="24BE3DFC" w14:textId="77777777" w:rsidR="00DC66D5" w:rsidRPr="008D0D97" w:rsidRDefault="00DC66D5" w:rsidP="00DC66D5">
      <w:pPr>
        <w:pStyle w:val="bullet2"/>
        <w:numPr>
          <w:ilvl w:val="0"/>
          <w:numId w:val="1"/>
        </w:numPr>
        <w:spacing w:before="120" w:after="0" w:line="240" w:lineRule="auto"/>
        <w:ind w:left="349" w:hanging="283"/>
        <w:rPr>
          <w:rFonts w:cs="Arial"/>
          <w:sz w:val="18"/>
          <w:szCs w:val="18"/>
          <w:lang w:val="it-IT"/>
        </w:rPr>
      </w:pPr>
      <w:r w:rsidRPr="008D0D97">
        <w:rPr>
          <w:sz w:val="18"/>
          <w:lang w:val="it-IT"/>
        </w:rPr>
        <w:t xml:space="preserve">Si necesitamos realizar más procesamiento para fines distintos a los establecidos anteriormente en esta sección 3, le notificaremos y, cuando corresponda, solicitaremos su consentimiento. </w:t>
      </w:r>
    </w:p>
    <w:p w14:paraId="315CBA40" w14:textId="77777777" w:rsidR="00DC66D5" w:rsidRPr="008D0D97" w:rsidRDefault="00DC66D5" w:rsidP="00DC66D5">
      <w:pPr>
        <w:pStyle w:val="bullet2"/>
        <w:numPr>
          <w:ilvl w:val="0"/>
          <w:numId w:val="0"/>
        </w:numPr>
        <w:spacing w:before="120" w:after="0" w:line="240" w:lineRule="auto"/>
        <w:rPr>
          <w:rFonts w:cs="Arial"/>
          <w:sz w:val="18"/>
          <w:szCs w:val="18"/>
          <w:lang w:val="it-IT"/>
        </w:rPr>
      </w:pPr>
    </w:p>
    <w:p w14:paraId="4D61EA96" w14:textId="4F31C3EB" w:rsidR="00DC66D5" w:rsidRPr="00D232A5" w:rsidRDefault="00DC66D5" w:rsidP="00DC66D5">
      <w:pPr>
        <w:pStyle w:val="Heading1"/>
        <w:numPr>
          <w:ilvl w:val="0"/>
          <w:numId w:val="9"/>
        </w:numPr>
        <w:ind w:left="284" w:hanging="284"/>
        <w:rPr>
          <w:sz w:val="20"/>
        </w:rPr>
      </w:pPr>
      <w:r w:rsidRPr="004426D8">
        <w:t xml:space="preserve">¿CON QUIÉN COMPARTIMOS </w:t>
      </w:r>
      <w:r w:rsidR="00D232A5">
        <w:t>S</w:t>
      </w:r>
      <w:r w:rsidRPr="004426D8">
        <w:t xml:space="preserve">US DATOS </w:t>
      </w:r>
      <w:proofErr w:type="gramStart"/>
      <w:r w:rsidRPr="004426D8">
        <w:t>PERSONALES?</w:t>
      </w:r>
      <w:proofErr w:type="gramEnd"/>
    </w:p>
    <w:p w14:paraId="40716551" w14:textId="77777777" w:rsidR="00DC66D5" w:rsidRPr="00D232A5" w:rsidRDefault="00DC66D5" w:rsidP="00DC66D5">
      <w:pPr>
        <w:spacing w:after="0"/>
        <w:jc w:val="both"/>
        <w:rPr>
          <w:rFonts w:ascii="Arial" w:hAnsi="Arial" w:cs="Arial"/>
          <w:sz w:val="18"/>
          <w:szCs w:val="18"/>
        </w:rPr>
      </w:pPr>
    </w:p>
    <w:p w14:paraId="5948B2AF" w14:textId="061A314B" w:rsidR="00DC66D5" w:rsidRPr="00D232A5" w:rsidRDefault="00DC66D5" w:rsidP="00DC66D5">
      <w:pPr>
        <w:spacing w:after="0"/>
        <w:jc w:val="both"/>
        <w:rPr>
          <w:rFonts w:ascii="Arial" w:hAnsi="Arial" w:cs="Arial"/>
          <w:sz w:val="18"/>
          <w:szCs w:val="18"/>
        </w:rPr>
      </w:pPr>
      <w:r w:rsidRPr="004426D8">
        <w:rPr>
          <w:rFonts w:ascii="Arial" w:hAnsi="Arial"/>
          <w:sz w:val="18"/>
        </w:rPr>
        <w:t xml:space="preserve">Para </w:t>
      </w:r>
      <w:proofErr w:type="spellStart"/>
      <w:r w:rsidRPr="004426D8">
        <w:rPr>
          <w:rFonts w:ascii="Arial" w:hAnsi="Arial"/>
          <w:sz w:val="18"/>
        </w:rPr>
        <w:t>lograr</w:t>
      </w:r>
      <w:proofErr w:type="spellEnd"/>
      <w:r w:rsidRPr="004426D8">
        <w:rPr>
          <w:rFonts w:ascii="Arial" w:hAnsi="Arial"/>
          <w:sz w:val="18"/>
        </w:rPr>
        <w:t xml:space="preserve"> los fines </w:t>
      </w:r>
      <w:proofErr w:type="spellStart"/>
      <w:r w:rsidRPr="004426D8">
        <w:rPr>
          <w:rFonts w:ascii="Arial" w:hAnsi="Arial"/>
          <w:sz w:val="18"/>
        </w:rPr>
        <w:t>anteriores</w:t>
      </w:r>
      <w:proofErr w:type="spellEnd"/>
      <w:r w:rsidRPr="004426D8">
        <w:rPr>
          <w:rFonts w:ascii="Arial" w:hAnsi="Arial"/>
          <w:sz w:val="18"/>
        </w:rPr>
        <w:t xml:space="preserve">, </w:t>
      </w:r>
      <w:proofErr w:type="spellStart"/>
      <w:r w:rsidRPr="004426D8">
        <w:rPr>
          <w:rFonts w:ascii="Arial" w:hAnsi="Arial"/>
          <w:sz w:val="18"/>
        </w:rPr>
        <w:t>divulgamos</w:t>
      </w:r>
      <w:proofErr w:type="spellEnd"/>
      <w:r w:rsidRPr="004426D8">
        <w:rPr>
          <w:rFonts w:ascii="Arial" w:hAnsi="Arial"/>
          <w:sz w:val="18"/>
        </w:rPr>
        <w:t xml:space="preserve"> </w:t>
      </w:r>
      <w:r w:rsidR="00D232A5">
        <w:rPr>
          <w:rFonts w:ascii="Arial" w:hAnsi="Arial"/>
          <w:sz w:val="18"/>
        </w:rPr>
        <w:t>s</w:t>
      </w:r>
      <w:r w:rsidRPr="004426D8">
        <w:rPr>
          <w:rFonts w:ascii="Arial" w:hAnsi="Arial"/>
          <w:sz w:val="18"/>
        </w:rPr>
        <w:t xml:space="preserve">us </w:t>
      </w:r>
      <w:proofErr w:type="spellStart"/>
      <w:r w:rsidRPr="004426D8">
        <w:rPr>
          <w:rFonts w:ascii="Arial" w:hAnsi="Arial"/>
          <w:sz w:val="18"/>
        </w:rPr>
        <w:t>datos</w:t>
      </w:r>
      <w:proofErr w:type="spellEnd"/>
      <w:r w:rsidRPr="004426D8">
        <w:rPr>
          <w:rFonts w:ascii="Arial" w:hAnsi="Arial"/>
          <w:sz w:val="18"/>
        </w:rPr>
        <w:t xml:space="preserve"> personales </w:t>
      </w:r>
      <w:proofErr w:type="spellStart"/>
      <w:r w:rsidRPr="004426D8">
        <w:rPr>
          <w:rFonts w:ascii="Arial" w:hAnsi="Arial"/>
          <w:sz w:val="18"/>
        </w:rPr>
        <w:t>únicamente</w:t>
      </w:r>
      <w:proofErr w:type="spellEnd"/>
      <w:r w:rsidRPr="004426D8">
        <w:rPr>
          <w:rFonts w:ascii="Arial" w:hAnsi="Arial"/>
          <w:sz w:val="18"/>
        </w:rPr>
        <w:t xml:space="preserve"> a las </w:t>
      </w:r>
      <w:proofErr w:type="spellStart"/>
      <w:r w:rsidRPr="004426D8">
        <w:rPr>
          <w:rFonts w:ascii="Arial" w:hAnsi="Arial"/>
          <w:sz w:val="18"/>
        </w:rPr>
        <w:t>siguientes</w:t>
      </w:r>
      <w:proofErr w:type="spellEnd"/>
      <w:r w:rsidRPr="004426D8">
        <w:rPr>
          <w:rFonts w:ascii="Arial" w:hAnsi="Arial"/>
          <w:sz w:val="18"/>
        </w:rPr>
        <w:t xml:space="preserve"> </w:t>
      </w:r>
      <w:proofErr w:type="spellStart"/>
      <w:proofErr w:type="gramStart"/>
      <w:r w:rsidRPr="004426D8">
        <w:rPr>
          <w:rFonts w:ascii="Arial" w:hAnsi="Arial"/>
          <w:sz w:val="18"/>
        </w:rPr>
        <w:t>personas</w:t>
      </w:r>
      <w:proofErr w:type="spellEnd"/>
      <w:r w:rsidRPr="004426D8">
        <w:rPr>
          <w:rFonts w:ascii="Arial" w:hAnsi="Arial"/>
          <w:sz w:val="18"/>
        </w:rPr>
        <w:t>:</w:t>
      </w:r>
      <w:proofErr w:type="gramEnd"/>
    </w:p>
    <w:p w14:paraId="54FBD0BE" w14:textId="3026F4A8" w:rsidR="00DC66D5" w:rsidRPr="008D0D97" w:rsidRDefault="00DC66D5" w:rsidP="00DC66D5">
      <w:pPr>
        <w:pStyle w:val="bullet2"/>
        <w:numPr>
          <w:ilvl w:val="0"/>
          <w:numId w:val="1"/>
        </w:numPr>
        <w:spacing w:before="120" w:after="0" w:line="240" w:lineRule="auto"/>
        <w:ind w:left="568" w:hanging="284"/>
        <w:rPr>
          <w:rFonts w:cs="Arial"/>
          <w:sz w:val="18"/>
          <w:szCs w:val="18"/>
        </w:rPr>
      </w:pPr>
      <w:proofErr w:type="spellStart"/>
      <w:r w:rsidRPr="004426D8">
        <w:rPr>
          <w:sz w:val="18"/>
        </w:rPr>
        <w:t>Nuestro</w:t>
      </w:r>
      <w:proofErr w:type="spellEnd"/>
      <w:r w:rsidRPr="004426D8">
        <w:rPr>
          <w:sz w:val="18"/>
        </w:rPr>
        <w:t xml:space="preserve"> </w:t>
      </w:r>
      <w:proofErr w:type="spellStart"/>
      <w:r w:rsidRPr="004426D8">
        <w:rPr>
          <w:sz w:val="18"/>
        </w:rPr>
        <w:t>personal</w:t>
      </w:r>
      <w:proofErr w:type="spellEnd"/>
      <w:r w:rsidRPr="004426D8">
        <w:rPr>
          <w:sz w:val="18"/>
        </w:rPr>
        <w:t xml:space="preserve"> responsable de </w:t>
      </w:r>
      <w:proofErr w:type="spellStart"/>
      <w:r w:rsidRPr="004426D8">
        <w:rPr>
          <w:sz w:val="18"/>
        </w:rPr>
        <w:t>gestionar</w:t>
      </w:r>
      <w:proofErr w:type="spellEnd"/>
      <w:r w:rsidRPr="004426D8">
        <w:rPr>
          <w:sz w:val="18"/>
        </w:rPr>
        <w:t xml:space="preserve"> </w:t>
      </w:r>
      <w:r w:rsidR="00D232A5">
        <w:rPr>
          <w:sz w:val="18"/>
        </w:rPr>
        <w:t>s</w:t>
      </w:r>
      <w:r w:rsidRPr="004426D8">
        <w:rPr>
          <w:sz w:val="18"/>
        </w:rPr>
        <w:t xml:space="preserve">us </w:t>
      </w:r>
      <w:proofErr w:type="spellStart"/>
      <w:r w:rsidRPr="004426D8">
        <w:rPr>
          <w:sz w:val="18"/>
        </w:rPr>
        <w:t>productos</w:t>
      </w:r>
      <w:proofErr w:type="spellEnd"/>
      <w:r w:rsidRPr="004426D8">
        <w:rPr>
          <w:sz w:val="18"/>
        </w:rPr>
        <w:t xml:space="preserve"> y </w:t>
      </w:r>
      <w:proofErr w:type="spellStart"/>
      <w:r w:rsidRPr="004426D8">
        <w:rPr>
          <w:sz w:val="18"/>
        </w:rPr>
        <w:t>servicios</w:t>
      </w:r>
      <w:proofErr w:type="spellEnd"/>
      <w:r w:rsidRPr="004426D8">
        <w:rPr>
          <w:sz w:val="18"/>
        </w:rPr>
        <w:t xml:space="preserve"> de </w:t>
      </w:r>
      <w:proofErr w:type="spellStart"/>
      <w:proofErr w:type="gramStart"/>
      <w:r w:rsidRPr="004426D8">
        <w:rPr>
          <w:sz w:val="18"/>
        </w:rPr>
        <w:t>seguros</w:t>
      </w:r>
      <w:proofErr w:type="spellEnd"/>
      <w:r w:rsidRPr="004426D8">
        <w:rPr>
          <w:sz w:val="18"/>
        </w:rPr>
        <w:t>;</w:t>
      </w:r>
      <w:proofErr w:type="gramEnd"/>
    </w:p>
    <w:p w14:paraId="5B83FBD0" w14:textId="77777777" w:rsidR="00DC66D5" w:rsidRPr="008D0D97" w:rsidRDefault="00DC66D5" w:rsidP="00DC66D5">
      <w:pPr>
        <w:pStyle w:val="bullet2"/>
        <w:numPr>
          <w:ilvl w:val="0"/>
          <w:numId w:val="1"/>
        </w:numPr>
        <w:spacing w:before="120" w:after="0" w:line="240" w:lineRule="auto"/>
        <w:ind w:left="568" w:hanging="284"/>
        <w:rPr>
          <w:rFonts w:cs="Arial"/>
          <w:sz w:val="18"/>
          <w:szCs w:val="18"/>
        </w:rPr>
      </w:pPr>
      <w:proofErr w:type="spellStart"/>
      <w:r w:rsidRPr="004426D8">
        <w:rPr>
          <w:sz w:val="18"/>
        </w:rPr>
        <w:t>Coasegurados</w:t>
      </w:r>
      <w:proofErr w:type="spellEnd"/>
      <w:r w:rsidRPr="004426D8">
        <w:rPr>
          <w:sz w:val="18"/>
        </w:rPr>
        <w:t xml:space="preserve">, </w:t>
      </w:r>
      <w:proofErr w:type="spellStart"/>
      <w:r w:rsidRPr="004426D8">
        <w:rPr>
          <w:sz w:val="18"/>
        </w:rPr>
        <w:t>reasegurados</w:t>
      </w:r>
      <w:proofErr w:type="spellEnd"/>
      <w:r w:rsidRPr="004426D8">
        <w:rPr>
          <w:sz w:val="18"/>
        </w:rPr>
        <w:t xml:space="preserve">, </w:t>
      </w:r>
      <w:proofErr w:type="spellStart"/>
      <w:r w:rsidRPr="004426D8">
        <w:rPr>
          <w:sz w:val="18"/>
        </w:rPr>
        <w:t>agencias</w:t>
      </w:r>
      <w:proofErr w:type="spellEnd"/>
      <w:r w:rsidRPr="004426D8">
        <w:rPr>
          <w:sz w:val="18"/>
        </w:rPr>
        <w:t xml:space="preserve"> de </w:t>
      </w:r>
      <w:proofErr w:type="spellStart"/>
      <w:r w:rsidRPr="004426D8">
        <w:rPr>
          <w:sz w:val="18"/>
        </w:rPr>
        <w:t>seguros</w:t>
      </w:r>
      <w:proofErr w:type="spellEnd"/>
      <w:r w:rsidRPr="004426D8">
        <w:rPr>
          <w:sz w:val="18"/>
        </w:rPr>
        <w:t xml:space="preserve"> de </w:t>
      </w:r>
      <w:proofErr w:type="spellStart"/>
      <w:r w:rsidRPr="004426D8">
        <w:rPr>
          <w:sz w:val="18"/>
        </w:rPr>
        <w:t>automóviles</w:t>
      </w:r>
      <w:proofErr w:type="spellEnd"/>
      <w:r w:rsidRPr="004426D8">
        <w:rPr>
          <w:sz w:val="18"/>
        </w:rPr>
        <w:t xml:space="preserve"> y </w:t>
      </w:r>
      <w:proofErr w:type="spellStart"/>
      <w:r w:rsidRPr="004426D8">
        <w:rPr>
          <w:sz w:val="18"/>
        </w:rPr>
        <w:t>fondos</w:t>
      </w:r>
      <w:proofErr w:type="spellEnd"/>
      <w:r w:rsidRPr="004426D8">
        <w:rPr>
          <w:sz w:val="18"/>
        </w:rPr>
        <w:t xml:space="preserve"> de </w:t>
      </w:r>
      <w:proofErr w:type="spellStart"/>
      <w:proofErr w:type="gramStart"/>
      <w:r w:rsidRPr="004426D8">
        <w:rPr>
          <w:sz w:val="18"/>
        </w:rPr>
        <w:t>garantía</w:t>
      </w:r>
      <w:proofErr w:type="spellEnd"/>
      <w:r w:rsidRPr="004426D8">
        <w:rPr>
          <w:sz w:val="18"/>
        </w:rPr>
        <w:t>;</w:t>
      </w:r>
      <w:proofErr w:type="gramEnd"/>
    </w:p>
    <w:p w14:paraId="71603EE4" w14:textId="77777777" w:rsidR="00DC66D5" w:rsidRPr="00D232A5" w:rsidRDefault="00DC66D5" w:rsidP="00DC66D5">
      <w:pPr>
        <w:pStyle w:val="bullet2"/>
        <w:numPr>
          <w:ilvl w:val="0"/>
          <w:numId w:val="1"/>
        </w:numPr>
        <w:spacing w:before="120" w:after="0" w:line="240" w:lineRule="auto"/>
        <w:ind w:left="568" w:hanging="284"/>
        <w:rPr>
          <w:rFonts w:cs="Arial"/>
          <w:sz w:val="18"/>
          <w:szCs w:val="18"/>
        </w:rPr>
      </w:pPr>
      <w:r w:rsidRPr="004426D8">
        <w:rPr>
          <w:sz w:val="18"/>
        </w:rPr>
        <w:t xml:space="preserve">Las partes </w:t>
      </w:r>
      <w:proofErr w:type="spellStart"/>
      <w:r w:rsidRPr="004426D8">
        <w:rPr>
          <w:sz w:val="18"/>
        </w:rPr>
        <w:t>interesadas</w:t>
      </w:r>
      <w:proofErr w:type="spellEnd"/>
      <w:r w:rsidRPr="004426D8">
        <w:rPr>
          <w:sz w:val="18"/>
        </w:rPr>
        <w:t xml:space="preserve"> en el </w:t>
      </w:r>
      <w:proofErr w:type="spellStart"/>
      <w:r w:rsidRPr="004426D8">
        <w:rPr>
          <w:sz w:val="18"/>
        </w:rPr>
        <w:t>contrato</w:t>
      </w:r>
      <w:proofErr w:type="spellEnd"/>
      <w:r w:rsidRPr="004426D8">
        <w:rPr>
          <w:sz w:val="18"/>
        </w:rPr>
        <w:t xml:space="preserve"> de </w:t>
      </w:r>
      <w:proofErr w:type="spellStart"/>
      <w:r w:rsidRPr="004426D8">
        <w:rPr>
          <w:sz w:val="18"/>
        </w:rPr>
        <w:t>seguro</w:t>
      </w:r>
      <w:proofErr w:type="spellEnd"/>
      <w:r w:rsidRPr="004426D8">
        <w:rPr>
          <w:sz w:val="18"/>
        </w:rPr>
        <w:t xml:space="preserve">, tales </w:t>
      </w:r>
      <w:proofErr w:type="spellStart"/>
      <w:proofErr w:type="gramStart"/>
      <w:r w:rsidRPr="004426D8">
        <w:rPr>
          <w:sz w:val="18"/>
        </w:rPr>
        <w:t>como</w:t>
      </w:r>
      <w:proofErr w:type="spellEnd"/>
      <w:r w:rsidRPr="004426D8">
        <w:rPr>
          <w:sz w:val="18"/>
        </w:rPr>
        <w:t>:</w:t>
      </w:r>
      <w:proofErr w:type="gramEnd"/>
      <w:r w:rsidRPr="004426D8">
        <w:rPr>
          <w:sz w:val="18"/>
        </w:rPr>
        <w:t xml:space="preserve"> </w:t>
      </w:r>
    </w:p>
    <w:p w14:paraId="145992FD" w14:textId="77777777" w:rsidR="00DC66D5" w:rsidRPr="008D0D97" w:rsidRDefault="00DC66D5" w:rsidP="00DC66D5">
      <w:pPr>
        <w:pStyle w:val="bullet2"/>
        <w:numPr>
          <w:ilvl w:val="1"/>
          <w:numId w:val="1"/>
        </w:numPr>
        <w:spacing w:before="120" w:after="0" w:line="240" w:lineRule="auto"/>
        <w:rPr>
          <w:rFonts w:cs="Arial"/>
          <w:sz w:val="18"/>
          <w:szCs w:val="18"/>
        </w:rPr>
      </w:pPr>
      <w:proofErr w:type="gramStart"/>
      <w:r w:rsidRPr="004426D8">
        <w:rPr>
          <w:sz w:val="18"/>
        </w:rPr>
        <w:t>los</w:t>
      </w:r>
      <w:proofErr w:type="gramEnd"/>
      <w:r w:rsidRPr="004426D8">
        <w:rPr>
          <w:sz w:val="18"/>
        </w:rPr>
        <w:t xml:space="preserve"> </w:t>
      </w:r>
      <w:proofErr w:type="spellStart"/>
      <w:r w:rsidRPr="004426D8">
        <w:rPr>
          <w:sz w:val="18"/>
        </w:rPr>
        <w:t>asegurados</w:t>
      </w:r>
      <w:proofErr w:type="spellEnd"/>
      <w:r w:rsidRPr="004426D8">
        <w:rPr>
          <w:sz w:val="18"/>
        </w:rPr>
        <w:t xml:space="preserve">, </w:t>
      </w:r>
      <w:proofErr w:type="spellStart"/>
      <w:r w:rsidRPr="004426D8">
        <w:rPr>
          <w:sz w:val="18"/>
        </w:rPr>
        <w:t>firmantes</w:t>
      </w:r>
      <w:proofErr w:type="spellEnd"/>
      <w:r w:rsidRPr="004426D8">
        <w:rPr>
          <w:sz w:val="18"/>
        </w:rPr>
        <w:t xml:space="preserve"> y </w:t>
      </w:r>
      <w:proofErr w:type="spellStart"/>
      <w:r w:rsidRPr="004426D8">
        <w:rPr>
          <w:sz w:val="18"/>
        </w:rPr>
        <w:t>asegurados</w:t>
      </w:r>
      <w:proofErr w:type="spellEnd"/>
      <w:r w:rsidRPr="004426D8">
        <w:rPr>
          <w:sz w:val="18"/>
        </w:rPr>
        <w:t xml:space="preserve"> y sus </w:t>
      </w:r>
      <w:proofErr w:type="spellStart"/>
      <w:proofErr w:type="gramStart"/>
      <w:r w:rsidRPr="004426D8">
        <w:rPr>
          <w:sz w:val="18"/>
        </w:rPr>
        <w:t>representantes</w:t>
      </w:r>
      <w:proofErr w:type="spellEnd"/>
      <w:r w:rsidRPr="004426D8">
        <w:rPr>
          <w:sz w:val="18"/>
        </w:rPr>
        <w:t>;</w:t>
      </w:r>
      <w:proofErr w:type="gramEnd"/>
    </w:p>
    <w:p w14:paraId="4B68A596" w14:textId="77777777" w:rsidR="00DC66D5" w:rsidRPr="008D0D97" w:rsidRDefault="00DC66D5" w:rsidP="00DC66D5">
      <w:pPr>
        <w:pStyle w:val="bullet2"/>
        <w:numPr>
          <w:ilvl w:val="1"/>
          <w:numId w:val="1"/>
        </w:numPr>
        <w:spacing w:before="120" w:after="0" w:line="240" w:lineRule="auto"/>
        <w:rPr>
          <w:rFonts w:cs="Arial"/>
          <w:sz w:val="18"/>
          <w:szCs w:val="18"/>
          <w:lang w:val="it-IT"/>
        </w:rPr>
      </w:pPr>
      <w:r w:rsidRPr="008D0D97">
        <w:rPr>
          <w:sz w:val="18"/>
          <w:lang w:val="it-IT"/>
        </w:rPr>
        <w:t>los cesionarios del contrato o los beneficiarios de la subrogación;</w:t>
      </w:r>
    </w:p>
    <w:p w14:paraId="08A555BF" w14:textId="77777777" w:rsidR="00DC66D5" w:rsidRPr="008D0D97" w:rsidRDefault="00DC66D5" w:rsidP="00DC66D5">
      <w:pPr>
        <w:pStyle w:val="bullet2"/>
        <w:numPr>
          <w:ilvl w:val="1"/>
          <w:numId w:val="1"/>
        </w:numPr>
        <w:spacing w:before="120" w:after="0" w:line="240" w:lineRule="auto"/>
        <w:rPr>
          <w:rFonts w:cs="Arial"/>
          <w:sz w:val="18"/>
          <w:szCs w:val="18"/>
        </w:rPr>
      </w:pPr>
      <w:proofErr w:type="gramStart"/>
      <w:r w:rsidRPr="004426D8">
        <w:rPr>
          <w:sz w:val="18"/>
        </w:rPr>
        <w:t>los</w:t>
      </w:r>
      <w:proofErr w:type="gramEnd"/>
      <w:r w:rsidRPr="004426D8">
        <w:rPr>
          <w:sz w:val="18"/>
        </w:rPr>
        <w:t xml:space="preserve"> responsables de los incidentes, las </w:t>
      </w:r>
      <w:proofErr w:type="spellStart"/>
      <w:r w:rsidRPr="004426D8">
        <w:rPr>
          <w:sz w:val="18"/>
        </w:rPr>
        <w:t>víctimas</w:t>
      </w:r>
      <w:proofErr w:type="spellEnd"/>
      <w:r w:rsidRPr="004426D8">
        <w:rPr>
          <w:sz w:val="18"/>
        </w:rPr>
        <w:t xml:space="preserve">, sus </w:t>
      </w:r>
      <w:proofErr w:type="spellStart"/>
      <w:r w:rsidRPr="004426D8">
        <w:rPr>
          <w:sz w:val="18"/>
        </w:rPr>
        <w:t>representantes</w:t>
      </w:r>
      <w:proofErr w:type="spellEnd"/>
      <w:r w:rsidRPr="004426D8">
        <w:rPr>
          <w:sz w:val="18"/>
        </w:rPr>
        <w:t xml:space="preserve"> y </w:t>
      </w:r>
      <w:proofErr w:type="spellStart"/>
      <w:r w:rsidRPr="004426D8">
        <w:rPr>
          <w:sz w:val="18"/>
        </w:rPr>
        <w:t>testigos</w:t>
      </w:r>
      <w:proofErr w:type="spellEnd"/>
      <w:r w:rsidRPr="004426D8">
        <w:rPr>
          <w:sz w:val="18"/>
        </w:rPr>
        <w:t>.</w:t>
      </w:r>
    </w:p>
    <w:p w14:paraId="49D7233A" w14:textId="61849CC8" w:rsidR="00DC66D5" w:rsidRPr="00D232A5" w:rsidRDefault="00DC66D5" w:rsidP="00DC66D5">
      <w:pPr>
        <w:pStyle w:val="bullet2"/>
        <w:numPr>
          <w:ilvl w:val="0"/>
          <w:numId w:val="1"/>
        </w:numPr>
        <w:spacing w:before="120" w:after="0" w:line="240" w:lineRule="auto"/>
        <w:ind w:left="568" w:hanging="284"/>
        <w:rPr>
          <w:rFonts w:cs="Arial"/>
          <w:sz w:val="18"/>
          <w:szCs w:val="18"/>
        </w:rPr>
      </w:pPr>
      <w:proofErr w:type="spellStart"/>
      <w:r w:rsidRPr="004426D8">
        <w:rPr>
          <w:sz w:val="18"/>
        </w:rPr>
        <w:lastRenderedPageBreak/>
        <w:t>Entidades</w:t>
      </w:r>
      <w:proofErr w:type="spellEnd"/>
      <w:r w:rsidRPr="004426D8">
        <w:rPr>
          <w:sz w:val="18"/>
        </w:rPr>
        <w:t xml:space="preserve"> </w:t>
      </w:r>
      <w:proofErr w:type="spellStart"/>
      <w:r w:rsidRPr="004426D8">
        <w:rPr>
          <w:sz w:val="18"/>
        </w:rPr>
        <w:t>del</w:t>
      </w:r>
      <w:proofErr w:type="spellEnd"/>
      <w:r w:rsidRPr="004426D8">
        <w:rPr>
          <w:sz w:val="18"/>
        </w:rPr>
        <w:t xml:space="preserve"> Grupo BNP Paribas (</w:t>
      </w:r>
      <w:proofErr w:type="spellStart"/>
      <w:r w:rsidRPr="004426D8">
        <w:rPr>
          <w:sz w:val="18"/>
        </w:rPr>
        <w:t>por</w:t>
      </w:r>
      <w:proofErr w:type="spellEnd"/>
      <w:r w:rsidRPr="004426D8">
        <w:rPr>
          <w:sz w:val="18"/>
        </w:rPr>
        <w:t xml:space="preserve"> </w:t>
      </w:r>
      <w:proofErr w:type="spellStart"/>
      <w:r w:rsidRPr="004426D8">
        <w:rPr>
          <w:sz w:val="18"/>
        </w:rPr>
        <w:t>ejemplo</w:t>
      </w:r>
      <w:proofErr w:type="spellEnd"/>
      <w:r w:rsidRPr="004426D8">
        <w:rPr>
          <w:sz w:val="18"/>
        </w:rPr>
        <w:t xml:space="preserve">, </w:t>
      </w:r>
      <w:proofErr w:type="spellStart"/>
      <w:r w:rsidRPr="004426D8">
        <w:rPr>
          <w:sz w:val="18"/>
        </w:rPr>
        <w:t>puede</w:t>
      </w:r>
      <w:proofErr w:type="spellEnd"/>
      <w:r w:rsidRPr="004426D8">
        <w:rPr>
          <w:sz w:val="18"/>
        </w:rPr>
        <w:t xml:space="preserve"> </w:t>
      </w:r>
      <w:proofErr w:type="spellStart"/>
      <w:r w:rsidRPr="004426D8">
        <w:rPr>
          <w:sz w:val="18"/>
        </w:rPr>
        <w:t>aprovechar</w:t>
      </w:r>
      <w:proofErr w:type="spellEnd"/>
      <w:r w:rsidRPr="004426D8">
        <w:rPr>
          <w:sz w:val="18"/>
        </w:rPr>
        <w:t xml:space="preserve"> </w:t>
      </w:r>
      <w:proofErr w:type="spellStart"/>
      <w:r w:rsidRPr="004426D8">
        <w:rPr>
          <w:sz w:val="18"/>
        </w:rPr>
        <w:t>toda</w:t>
      </w:r>
      <w:proofErr w:type="spellEnd"/>
      <w:r w:rsidRPr="004426D8">
        <w:rPr>
          <w:sz w:val="18"/>
        </w:rPr>
        <w:t xml:space="preserve"> la </w:t>
      </w:r>
      <w:proofErr w:type="spellStart"/>
      <w:r w:rsidRPr="004426D8">
        <w:rPr>
          <w:sz w:val="18"/>
        </w:rPr>
        <w:t>gama</w:t>
      </w:r>
      <w:proofErr w:type="spellEnd"/>
      <w:r w:rsidRPr="004426D8">
        <w:rPr>
          <w:sz w:val="18"/>
        </w:rPr>
        <w:t xml:space="preserve"> de </w:t>
      </w:r>
      <w:proofErr w:type="spellStart"/>
      <w:r w:rsidRPr="004426D8">
        <w:rPr>
          <w:sz w:val="18"/>
        </w:rPr>
        <w:t>productos</w:t>
      </w:r>
      <w:proofErr w:type="spellEnd"/>
      <w:r w:rsidRPr="004426D8">
        <w:rPr>
          <w:sz w:val="18"/>
        </w:rPr>
        <w:t xml:space="preserve"> y </w:t>
      </w:r>
      <w:proofErr w:type="spellStart"/>
      <w:r w:rsidRPr="004426D8">
        <w:rPr>
          <w:sz w:val="18"/>
        </w:rPr>
        <w:t>servicios</w:t>
      </w:r>
      <w:proofErr w:type="spellEnd"/>
      <w:r w:rsidRPr="004426D8">
        <w:rPr>
          <w:sz w:val="18"/>
        </w:rPr>
        <w:t xml:space="preserve"> de </w:t>
      </w:r>
      <w:proofErr w:type="spellStart"/>
      <w:r w:rsidRPr="004426D8">
        <w:rPr>
          <w:sz w:val="18"/>
        </w:rPr>
        <w:t>nuestro</w:t>
      </w:r>
      <w:proofErr w:type="spellEnd"/>
      <w:r w:rsidRPr="004426D8">
        <w:rPr>
          <w:sz w:val="18"/>
        </w:rPr>
        <w:t xml:space="preserve"> </w:t>
      </w:r>
      <w:proofErr w:type="spellStart"/>
      <w:r w:rsidRPr="004426D8">
        <w:rPr>
          <w:sz w:val="18"/>
        </w:rPr>
        <w:t>grupo</w:t>
      </w:r>
      <w:proofErr w:type="spellEnd"/>
      <w:proofErr w:type="gramStart"/>
      <w:r w:rsidRPr="004426D8">
        <w:rPr>
          <w:sz w:val="18"/>
        </w:rPr>
        <w:t>);</w:t>
      </w:r>
      <w:proofErr w:type="gramEnd"/>
    </w:p>
    <w:p w14:paraId="5D6F53AA" w14:textId="77777777" w:rsidR="00DC66D5" w:rsidRPr="008D0D97" w:rsidRDefault="00DC66D5" w:rsidP="00DC66D5">
      <w:pPr>
        <w:pStyle w:val="bullet2"/>
        <w:numPr>
          <w:ilvl w:val="0"/>
          <w:numId w:val="1"/>
        </w:numPr>
        <w:spacing w:before="120" w:after="0" w:line="240" w:lineRule="auto"/>
        <w:ind w:left="568" w:hanging="284"/>
        <w:rPr>
          <w:rFonts w:cs="Arial"/>
          <w:sz w:val="18"/>
          <w:szCs w:val="18"/>
        </w:rPr>
      </w:pPr>
      <w:proofErr w:type="spellStart"/>
      <w:r w:rsidRPr="004426D8">
        <w:rPr>
          <w:sz w:val="18"/>
        </w:rPr>
        <w:t>Proveedores</w:t>
      </w:r>
      <w:proofErr w:type="spellEnd"/>
      <w:r w:rsidRPr="004426D8">
        <w:rPr>
          <w:sz w:val="18"/>
        </w:rPr>
        <w:t xml:space="preserve"> que </w:t>
      </w:r>
      <w:proofErr w:type="spellStart"/>
      <w:r w:rsidRPr="004426D8">
        <w:rPr>
          <w:sz w:val="18"/>
        </w:rPr>
        <w:t>prestan</w:t>
      </w:r>
      <w:proofErr w:type="spellEnd"/>
      <w:r w:rsidRPr="004426D8">
        <w:rPr>
          <w:sz w:val="18"/>
        </w:rPr>
        <w:t xml:space="preserve"> </w:t>
      </w:r>
      <w:proofErr w:type="spellStart"/>
      <w:r w:rsidRPr="004426D8">
        <w:rPr>
          <w:sz w:val="18"/>
        </w:rPr>
        <w:t>servicios</w:t>
      </w:r>
      <w:proofErr w:type="spellEnd"/>
      <w:r w:rsidRPr="004426D8">
        <w:rPr>
          <w:sz w:val="18"/>
        </w:rPr>
        <w:t xml:space="preserve"> en </w:t>
      </w:r>
      <w:proofErr w:type="spellStart"/>
      <w:r w:rsidRPr="004426D8">
        <w:rPr>
          <w:sz w:val="18"/>
        </w:rPr>
        <w:t>nuestro</w:t>
      </w:r>
      <w:proofErr w:type="spellEnd"/>
      <w:r w:rsidRPr="004426D8">
        <w:rPr>
          <w:sz w:val="18"/>
        </w:rPr>
        <w:t xml:space="preserve"> </w:t>
      </w:r>
      <w:proofErr w:type="gramStart"/>
      <w:r w:rsidRPr="004426D8">
        <w:rPr>
          <w:sz w:val="18"/>
        </w:rPr>
        <w:t>nombre;</w:t>
      </w:r>
      <w:proofErr w:type="gramEnd"/>
    </w:p>
    <w:p w14:paraId="12E99AAB" w14:textId="77777777" w:rsidR="00DC66D5" w:rsidRPr="008D0D97" w:rsidRDefault="00DC66D5" w:rsidP="00DC66D5">
      <w:pPr>
        <w:pStyle w:val="bullet2"/>
        <w:numPr>
          <w:ilvl w:val="0"/>
          <w:numId w:val="1"/>
        </w:numPr>
        <w:spacing w:before="120" w:after="0" w:line="240" w:lineRule="auto"/>
        <w:ind w:left="568" w:hanging="284"/>
        <w:rPr>
          <w:rFonts w:cs="Arial"/>
          <w:sz w:val="18"/>
          <w:szCs w:val="18"/>
          <w:lang w:val="it-IT"/>
        </w:rPr>
      </w:pPr>
      <w:r w:rsidRPr="008D0D97">
        <w:rPr>
          <w:sz w:val="18"/>
          <w:lang w:val="it-IT"/>
        </w:rPr>
        <w:t>Agentes independientes, intermediarios o corredores;</w:t>
      </w:r>
    </w:p>
    <w:p w14:paraId="26DF59E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Socios</w:t>
      </w:r>
      <w:proofErr w:type="spellEnd"/>
      <w:r w:rsidRPr="008A21B8">
        <w:rPr>
          <w:sz w:val="18"/>
        </w:rPr>
        <w:t xml:space="preserve"> </w:t>
      </w:r>
      <w:proofErr w:type="spellStart"/>
      <w:r w:rsidRPr="008A21B8">
        <w:rPr>
          <w:sz w:val="18"/>
        </w:rPr>
        <w:t>bancarios</w:t>
      </w:r>
      <w:proofErr w:type="spellEnd"/>
      <w:r w:rsidRPr="008A21B8">
        <w:rPr>
          <w:sz w:val="18"/>
        </w:rPr>
        <w:t xml:space="preserve"> y </w:t>
      </w:r>
      <w:proofErr w:type="spellStart"/>
      <w:proofErr w:type="gramStart"/>
      <w:r w:rsidRPr="008A21B8">
        <w:rPr>
          <w:sz w:val="18"/>
        </w:rPr>
        <w:t>comerciales</w:t>
      </w:r>
      <w:proofErr w:type="spellEnd"/>
      <w:r w:rsidRPr="008A21B8">
        <w:rPr>
          <w:sz w:val="18"/>
        </w:rPr>
        <w:t>;</w:t>
      </w:r>
      <w:proofErr w:type="gramEnd"/>
    </w:p>
    <w:p w14:paraId="6188CD34" w14:textId="7E55F29A" w:rsidR="00DC66D5" w:rsidRPr="00D232A5" w:rsidRDefault="00DC66D5" w:rsidP="00DC66D5">
      <w:pPr>
        <w:pStyle w:val="bullet2"/>
        <w:numPr>
          <w:ilvl w:val="0"/>
          <w:numId w:val="1"/>
        </w:numPr>
        <w:spacing w:before="120" w:after="0" w:line="240" w:lineRule="auto"/>
        <w:ind w:left="568" w:hanging="284"/>
        <w:rPr>
          <w:rFonts w:cs="Arial"/>
          <w:sz w:val="18"/>
          <w:szCs w:val="18"/>
        </w:rPr>
      </w:pPr>
      <w:proofErr w:type="spellStart"/>
      <w:r w:rsidRPr="004426D8">
        <w:rPr>
          <w:sz w:val="18"/>
        </w:rPr>
        <w:t>Autoridades</w:t>
      </w:r>
      <w:proofErr w:type="spellEnd"/>
      <w:r w:rsidRPr="004426D8">
        <w:rPr>
          <w:sz w:val="18"/>
        </w:rPr>
        <w:t xml:space="preserve"> </w:t>
      </w:r>
      <w:proofErr w:type="spellStart"/>
      <w:r w:rsidRPr="004426D8">
        <w:rPr>
          <w:sz w:val="18"/>
        </w:rPr>
        <w:t>financieras</w:t>
      </w:r>
      <w:proofErr w:type="spellEnd"/>
      <w:r w:rsidRPr="004426D8">
        <w:rPr>
          <w:sz w:val="18"/>
        </w:rPr>
        <w:t xml:space="preserve"> o </w:t>
      </w:r>
      <w:proofErr w:type="spellStart"/>
      <w:r w:rsidRPr="004426D8">
        <w:rPr>
          <w:sz w:val="18"/>
        </w:rPr>
        <w:t>judiciales</w:t>
      </w:r>
      <w:proofErr w:type="spellEnd"/>
      <w:r w:rsidRPr="004426D8">
        <w:rPr>
          <w:sz w:val="18"/>
        </w:rPr>
        <w:t xml:space="preserve">, </w:t>
      </w:r>
      <w:proofErr w:type="spellStart"/>
      <w:r w:rsidRPr="004426D8">
        <w:rPr>
          <w:sz w:val="18"/>
        </w:rPr>
        <w:t>organismos</w:t>
      </w:r>
      <w:proofErr w:type="spellEnd"/>
      <w:r w:rsidRPr="004426D8">
        <w:rPr>
          <w:sz w:val="18"/>
        </w:rPr>
        <w:t xml:space="preserve"> o </w:t>
      </w:r>
      <w:proofErr w:type="spellStart"/>
      <w:r w:rsidRPr="004426D8">
        <w:rPr>
          <w:sz w:val="18"/>
        </w:rPr>
        <w:t>organismos</w:t>
      </w:r>
      <w:proofErr w:type="spellEnd"/>
      <w:r w:rsidRPr="004426D8">
        <w:rPr>
          <w:sz w:val="18"/>
        </w:rPr>
        <w:t xml:space="preserve"> </w:t>
      </w:r>
      <w:proofErr w:type="spellStart"/>
      <w:r w:rsidRPr="004426D8">
        <w:rPr>
          <w:sz w:val="18"/>
        </w:rPr>
        <w:t>públicos</w:t>
      </w:r>
      <w:proofErr w:type="spellEnd"/>
      <w:r w:rsidRPr="004426D8">
        <w:rPr>
          <w:sz w:val="18"/>
        </w:rPr>
        <w:t xml:space="preserve">, a </w:t>
      </w:r>
      <w:proofErr w:type="spellStart"/>
      <w:r w:rsidRPr="004426D8">
        <w:rPr>
          <w:sz w:val="18"/>
        </w:rPr>
        <w:t>petición</w:t>
      </w:r>
      <w:proofErr w:type="spellEnd"/>
      <w:r w:rsidRPr="004426D8">
        <w:rPr>
          <w:sz w:val="18"/>
        </w:rPr>
        <w:t xml:space="preserve"> y en la </w:t>
      </w:r>
      <w:proofErr w:type="spellStart"/>
      <w:r w:rsidRPr="004426D8">
        <w:rPr>
          <w:sz w:val="18"/>
        </w:rPr>
        <w:t>medida</w:t>
      </w:r>
      <w:proofErr w:type="spellEnd"/>
      <w:r w:rsidRPr="004426D8">
        <w:rPr>
          <w:sz w:val="18"/>
        </w:rPr>
        <w:t xml:space="preserve"> </w:t>
      </w:r>
      <w:proofErr w:type="spellStart"/>
      <w:r w:rsidRPr="004426D8">
        <w:rPr>
          <w:sz w:val="18"/>
        </w:rPr>
        <w:t>permitida</w:t>
      </w:r>
      <w:proofErr w:type="spellEnd"/>
      <w:r w:rsidRPr="004426D8">
        <w:rPr>
          <w:sz w:val="18"/>
        </w:rPr>
        <w:t xml:space="preserve"> </w:t>
      </w:r>
      <w:proofErr w:type="spellStart"/>
      <w:r w:rsidRPr="004426D8">
        <w:rPr>
          <w:sz w:val="18"/>
        </w:rPr>
        <w:t>por</w:t>
      </w:r>
      <w:proofErr w:type="spellEnd"/>
      <w:r w:rsidRPr="004426D8">
        <w:rPr>
          <w:sz w:val="18"/>
        </w:rPr>
        <w:t xml:space="preserve"> la </w:t>
      </w:r>
      <w:proofErr w:type="spellStart"/>
      <w:proofErr w:type="gramStart"/>
      <w:r w:rsidRPr="004426D8">
        <w:rPr>
          <w:sz w:val="18"/>
        </w:rPr>
        <w:t>ley</w:t>
      </w:r>
      <w:proofErr w:type="spellEnd"/>
      <w:r w:rsidRPr="004426D8">
        <w:rPr>
          <w:sz w:val="18"/>
        </w:rPr>
        <w:t>;</w:t>
      </w:r>
      <w:proofErr w:type="gramEnd"/>
      <w:r w:rsidRPr="004426D8">
        <w:rPr>
          <w:sz w:val="18"/>
        </w:rPr>
        <w:t xml:space="preserve"> y</w:t>
      </w:r>
    </w:p>
    <w:p w14:paraId="58353F5F" w14:textId="77777777" w:rsidR="00DC66D5" w:rsidRPr="00D232A5" w:rsidRDefault="00DC66D5" w:rsidP="00DC66D5">
      <w:pPr>
        <w:pStyle w:val="bullet2"/>
        <w:numPr>
          <w:ilvl w:val="0"/>
          <w:numId w:val="1"/>
        </w:numPr>
        <w:spacing w:before="120" w:after="0" w:line="240" w:lineRule="auto"/>
        <w:ind w:left="568" w:hanging="284"/>
        <w:rPr>
          <w:rFonts w:cs="Arial"/>
          <w:sz w:val="18"/>
          <w:szCs w:val="18"/>
        </w:rPr>
      </w:pPr>
      <w:proofErr w:type="spellStart"/>
      <w:r w:rsidRPr="004426D8">
        <w:rPr>
          <w:sz w:val="18"/>
        </w:rPr>
        <w:t>Ciertos</w:t>
      </w:r>
      <w:proofErr w:type="spellEnd"/>
      <w:r w:rsidRPr="004426D8">
        <w:rPr>
          <w:sz w:val="18"/>
        </w:rPr>
        <w:t xml:space="preserve"> </w:t>
      </w:r>
      <w:proofErr w:type="spellStart"/>
      <w:r w:rsidRPr="004426D8">
        <w:rPr>
          <w:sz w:val="18"/>
        </w:rPr>
        <w:t>profesionales</w:t>
      </w:r>
      <w:proofErr w:type="spellEnd"/>
      <w:r w:rsidRPr="004426D8">
        <w:rPr>
          <w:sz w:val="18"/>
        </w:rPr>
        <w:t xml:space="preserve"> </w:t>
      </w:r>
      <w:proofErr w:type="spellStart"/>
      <w:r w:rsidRPr="004426D8">
        <w:rPr>
          <w:sz w:val="18"/>
        </w:rPr>
        <w:t>regulados</w:t>
      </w:r>
      <w:proofErr w:type="spellEnd"/>
      <w:r w:rsidRPr="004426D8">
        <w:rPr>
          <w:sz w:val="18"/>
        </w:rPr>
        <w:t xml:space="preserve">, </w:t>
      </w:r>
      <w:proofErr w:type="spellStart"/>
      <w:r w:rsidRPr="004426D8">
        <w:rPr>
          <w:sz w:val="18"/>
        </w:rPr>
        <w:t>como</w:t>
      </w:r>
      <w:proofErr w:type="spellEnd"/>
      <w:r w:rsidRPr="004426D8">
        <w:rPr>
          <w:sz w:val="18"/>
        </w:rPr>
        <w:t xml:space="preserve"> </w:t>
      </w:r>
      <w:proofErr w:type="spellStart"/>
      <w:r w:rsidRPr="004426D8">
        <w:rPr>
          <w:sz w:val="18"/>
        </w:rPr>
        <w:t>profesionales</w:t>
      </w:r>
      <w:proofErr w:type="spellEnd"/>
      <w:r w:rsidRPr="004426D8">
        <w:rPr>
          <w:sz w:val="18"/>
        </w:rPr>
        <w:t xml:space="preserve"> </w:t>
      </w:r>
      <w:proofErr w:type="spellStart"/>
      <w:r w:rsidRPr="004426D8">
        <w:rPr>
          <w:sz w:val="18"/>
        </w:rPr>
        <w:t>sanitarios</w:t>
      </w:r>
      <w:proofErr w:type="spellEnd"/>
      <w:r w:rsidRPr="004426D8">
        <w:rPr>
          <w:sz w:val="18"/>
        </w:rPr>
        <w:t xml:space="preserve">, </w:t>
      </w:r>
      <w:proofErr w:type="spellStart"/>
      <w:r w:rsidRPr="004426D8">
        <w:rPr>
          <w:sz w:val="18"/>
        </w:rPr>
        <w:t>abogados</w:t>
      </w:r>
      <w:proofErr w:type="spellEnd"/>
      <w:r w:rsidRPr="004426D8">
        <w:rPr>
          <w:sz w:val="18"/>
        </w:rPr>
        <w:t xml:space="preserve"> o </w:t>
      </w:r>
      <w:proofErr w:type="spellStart"/>
      <w:r w:rsidRPr="004426D8">
        <w:rPr>
          <w:sz w:val="18"/>
        </w:rPr>
        <w:t>auditores</w:t>
      </w:r>
      <w:proofErr w:type="spellEnd"/>
      <w:r w:rsidRPr="004426D8">
        <w:rPr>
          <w:sz w:val="18"/>
        </w:rPr>
        <w:t>.</w:t>
      </w:r>
    </w:p>
    <w:p w14:paraId="0DCD068B" w14:textId="77777777" w:rsidR="00DC66D5" w:rsidRPr="00D232A5" w:rsidRDefault="00DC66D5" w:rsidP="00DC66D5">
      <w:pPr>
        <w:pStyle w:val="bullet2"/>
        <w:numPr>
          <w:ilvl w:val="0"/>
          <w:numId w:val="0"/>
        </w:numPr>
        <w:spacing w:before="120" w:after="0" w:line="240" w:lineRule="auto"/>
        <w:ind w:left="568"/>
        <w:rPr>
          <w:rFonts w:cs="Arial"/>
          <w:sz w:val="18"/>
          <w:szCs w:val="18"/>
        </w:rPr>
      </w:pPr>
    </w:p>
    <w:p w14:paraId="0D80AC9C" w14:textId="77777777" w:rsidR="00DC66D5" w:rsidRPr="008D0D97" w:rsidRDefault="00DC66D5" w:rsidP="00DC66D5">
      <w:pPr>
        <w:pStyle w:val="Heading1"/>
        <w:numPr>
          <w:ilvl w:val="0"/>
          <w:numId w:val="9"/>
        </w:numPr>
        <w:ind w:left="284" w:hanging="284"/>
        <w:rPr>
          <w:sz w:val="20"/>
        </w:rPr>
      </w:pPr>
      <w:r w:rsidRPr="004426D8">
        <w:t>TRANSFERENCIAS DE DATOS PERSONALES FUERA DEL EE</w:t>
      </w:r>
    </w:p>
    <w:p w14:paraId="1C6A934C" w14:textId="77777777" w:rsidR="00DC66D5" w:rsidRPr="008D0D97" w:rsidRDefault="00DC66D5" w:rsidP="00DC66D5">
      <w:pPr>
        <w:spacing w:after="0"/>
        <w:jc w:val="both"/>
        <w:rPr>
          <w:rFonts w:ascii="Arial" w:hAnsi="Arial" w:cs="Arial"/>
          <w:sz w:val="18"/>
          <w:szCs w:val="18"/>
        </w:rPr>
      </w:pPr>
    </w:p>
    <w:p w14:paraId="3FA18E0C" w14:textId="2C7ADC52" w:rsidR="00DC66D5" w:rsidRPr="008D0D97" w:rsidRDefault="00DC66D5" w:rsidP="00DC66D5">
      <w:pPr>
        <w:spacing w:after="0"/>
        <w:jc w:val="both"/>
        <w:rPr>
          <w:rFonts w:ascii="Arial" w:hAnsi="Arial" w:cs="Arial"/>
          <w:sz w:val="18"/>
          <w:szCs w:val="18"/>
          <w:lang w:val="it-IT"/>
        </w:rPr>
      </w:pPr>
      <w:r w:rsidRPr="008D0D97">
        <w:rPr>
          <w:rFonts w:ascii="Arial" w:hAnsi="Arial"/>
          <w:sz w:val="18"/>
          <w:lang w:val="it-IT"/>
        </w:rPr>
        <w:t>En caso de transferencias internacionales desde el Espacio Económico Europeo (EEE), si la Comisión Europea ha reconocido a un país no perteneciente al EEE como un país que proporciona un nivel adecuado de protección de datos, sus datos personales pueden ser transferidos sobre esta base. En este caso, no se requieren formalidades específicas.</w:t>
      </w:r>
    </w:p>
    <w:p w14:paraId="33D3281E" w14:textId="77777777" w:rsidR="00DC66D5" w:rsidRPr="008D0D97" w:rsidRDefault="00DC66D5" w:rsidP="00DC66D5">
      <w:pPr>
        <w:spacing w:after="0"/>
        <w:jc w:val="both"/>
        <w:rPr>
          <w:rFonts w:ascii="Arial" w:hAnsi="Arial" w:cs="Arial"/>
          <w:b/>
          <w:sz w:val="18"/>
          <w:szCs w:val="18"/>
          <w:lang w:val="it-IT"/>
        </w:rPr>
      </w:pPr>
    </w:p>
    <w:p w14:paraId="46B6E4DC" w14:textId="77777777" w:rsidR="00DC66D5" w:rsidRPr="008D0D97" w:rsidRDefault="00DC66D5" w:rsidP="00DC66D5">
      <w:pPr>
        <w:spacing w:after="0"/>
        <w:jc w:val="both"/>
        <w:rPr>
          <w:rFonts w:ascii="Arial" w:hAnsi="Arial" w:cs="Arial"/>
          <w:sz w:val="18"/>
          <w:szCs w:val="18"/>
          <w:lang w:val="it-IT"/>
        </w:rPr>
      </w:pPr>
      <w:r w:rsidRPr="008D0D97">
        <w:rPr>
          <w:rFonts w:ascii="Arial" w:hAnsi="Arial"/>
          <w:sz w:val="18"/>
          <w:lang w:val="it-IT"/>
        </w:rPr>
        <w:t>Para transferencias a países fuera del EEE cuyo nivel de protección no haya sido reconocido por la Comisión Europea, nos basaremos en una derogación aplicable al caso particular (por ejemplo, si la transferencia es necesaria para el cumplimiento de su contrato con nosotros, como en el caso de un pago internacional) o implementaremos una de las siguientes salvaguardas para garantizar la protección de sus datos personales:</w:t>
      </w:r>
    </w:p>
    <w:p w14:paraId="71769D37" w14:textId="49BDDAC2" w:rsidR="00DC66D5" w:rsidRPr="00D232A5" w:rsidRDefault="740150EB" w:rsidP="7969B5D8">
      <w:pPr>
        <w:pStyle w:val="bullet2"/>
        <w:spacing w:before="120" w:after="0" w:line="240" w:lineRule="auto"/>
        <w:ind w:left="568" w:hanging="284"/>
        <w:rPr>
          <w:rFonts w:cs="Arial"/>
          <w:sz w:val="18"/>
          <w:szCs w:val="18"/>
        </w:rPr>
      </w:pPr>
      <w:proofErr w:type="spellStart"/>
      <w:r w:rsidRPr="7969B5D8">
        <w:rPr>
          <w:sz w:val="18"/>
          <w:szCs w:val="18"/>
        </w:rPr>
        <w:t>C</w:t>
      </w:r>
      <w:r w:rsidR="00DC66D5" w:rsidRPr="7969B5D8">
        <w:rPr>
          <w:sz w:val="18"/>
          <w:szCs w:val="18"/>
        </w:rPr>
        <w:t>láusulas</w:t>
      </w:r>
      <w:proofErr w:type="spellEnd"/>
      <w:r w:rsidR="00DC66D5" w:rsidRPr="7969B5D8">
        <w:rPr>
          <w:sz w:val="18"/>
          <w:szCs w:val="18"/>
        </w:rPr>
        <w:t xml:space="preserve"> </w:t>
      </w:r>
      <w:proofErr w:type="spellStart"/>
      <w:r w:rsidR="00DC66D5" w:rsidRPr="7969B5D8">
        <w:rPr>
          <w:sz w:val="18"/>
          <w:szCs w:val="18"/>
        </w:rPr>
        <w:t>contractuales</w:t>
      </w:r>
      <w:proofErr w:type="spellEnd"/>
      <w:r w:rsidR="00DC66D5" w:rsidRPr="7969B5D8">
        <w:rPr>
          <w:sz w:val="18"/>
          <w:szCs w:val="18"/>
        </w:rPr>
        <w:t xml:space="preserve"> </w:t>
      </w:r>
      <w:proofErr w:type="spellStart"/>
      <w:r w:rsidR="00DC66D5" w:rsidRPr="7969B5D8">
        <w:rPr>
          <w:sz w:val="18"/>
          <w:szCs w:val="18"/>
        </w:rPr>
        <w:t>estándar</w:t>
      </w:r>
      <w:proofErr w:type="spellEnd"/>
      <w:r w:rsidR="00DC66D5" w:rsidRPr="7969B5D8">
        <w:rPr>
          <w:sz w:val="18"/>
          <w:szCs w:val="18"/>
        </w:rPr>
        <w:t xml:space="preserve"> </w:t>
      </w:r>
      <w:proofErr w:type="spellStart"/>
      <w:r w:rsidR="00DC66D5" w:rsidRPr="7969B5D8">
        <w:rPr>
          <w:sz w:val="18"/>
          <w:szCs w:val="18"/>
        </w:rPr>
        <w:t>aprobadas</w:t>
      </w:r>
      <w:proofErr w:type="spellEnd"/>
      <w:r w:rsidR="00DC66D5" w:rsidRPr="7969B5D8">
        <w:rPr>
          <w:sz w:val="18"/>
          <w:szCs w:val="18"/>
        </w:rPr>
        <w:t xml:space="preserve"> </w:t>
      </w:r>
      <w:proofErr w:type="spellStart"/>
      <w:r w:rsidR="00DC66D5" w:rsidRPr="7969B5D8">
        <w:rPr>
          <w:sz w:val="18"/>
          <w:szCs w:val="18"/>
        </w:rPr>
        <w:t>por</w:t>
      </w:r>
      <w:proofErr w:type="spellEnd"/>
      <w:r w:rsidR="00DC66D5" w:rsidRPr="7969B5D8">
        <w:rPr>
          <w:sz w:val="18"/>
          <w:szCs w:val="18"/>
        </w:rPr>
        <w:t xml:space="preserve"> la </w:t>
      </w:r>
      <w:proofErr w:type="spellStart"/>
      <w:r w:rsidR="00DC66D5" w:rsidRPr="7969B5D8">
        <w:rPr>
          <w:sz w:val="18"/>
          <w:szCs w:val="18"/>
        </w:rPr>
        <w:t>Comisión</w:t>
      </w:r>
      <w:proofErr w:type="spellEnd"/>
      <w:r w:rsidR="00DC66D5" w:rsidRPr="7969B5D8">
        <w:rPr>
          <w:sz w:val="18"/>
          <w:szCs w:val="18"/>
        </w:rPr>
        <w:t xml:space="preserve"> </w:t>
      </w:r>
      <w:proofErr w:type="spellStart"/>
      <w:proofErr w:type="gramStart"/>
      <w:r w:rsidR="00DC66D5" w:rsidRPr="7969B5D8">
        <w:rPr>
          <w:sz w:val="18"/>
          <w:szCs w:val="18"/>
        </w:rPr>
        <w:t>Europea</w:t>
      </w:r>
      <w:proofErr w:type="spellEnd"/>
      <w:r w:rsidR="00DC66D5" w:rsidRPr="7969B5D8">
        <w:rPr>
          <w:sz w:val="18"/>
          <w:szCs w:val="18"/>
        </w:rPr>
        <w:t>;</w:t>
      </w:r>
      <w:proofErr w:type="gramEnd"/>
      <w:r w:rsidR="00DC66D5" w:rsidRPr="7969B5D8">
        <w:rPr>
          <w:sz w:val="18"/>
          <w:szCs w:val="18"/>
        </w:rPr>
        <w:t xml:space="preserve"> o</w:t>
      </w:r>
    </w:p>
    <w:p w14:paraId="6E7A4A41"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 xml:space="preserve">Normas </w:t>
      </w:r>
      <w:proofErr w:type="spellStart"/>
      <w:r w:rsidRPr="004426D8">
        <w:rPr>
          <w:sz w:val="18"/>
        </w:rPr>
        <w:t>corporativas</w:t>
      </w:r>
      <w:proofErr w:type="spellEnd"/>
      <w:r w:rsidRPr="004426D8">
        <w:rPr>
          <w:sz w:val="18"/>
        </w:rPr>
        <w:t xml:space="preserve"> </w:t>
      </w:r>
      <w:proofErr w:type="spellStart"/>
      <w:r w:rsidRPr="004426D8">
        <w:rPr>
          <w:sz w:val="18"/>
        </w:rPr>
        <w:t>vinculantes</w:t>
      </w:r>
      <w:proofErr w:type="spellEnd"/>
      <w:r w:rsidRPr="004426D8">
        <w:rPr>
          <w:sz w:val="18"/>
        </w:rPr>
        <w:t xml:space="preserve">, si </w:t>
      </w:r>
      <w:proofErr w:type="spellStart"/>
      <w:r w:rsidRPr="004426D8">
        <w:rPr>
          <w:sz w:val="18"/>
        </w:rPr>
        <w:t>procede</w:t>
      </w:r>
      <w:proofErr w:type="spellEnd"/>
      <w:r w:rsidRPr="004426D8">
        <w:rPr>
          <w:sz w:val="18"/>
        </w:rPr>
        <w:t xml:space="preserve"> (para </w:t>
      </w:r>
      <w:proofErr w:type="spellStart"/>
      <w:r w:rsidRPr="004426D8">
        <w:rPr>
          <w:sz w:val="18"/>
        </w:rPr>
        <w:t>transferencias</w:t>
      </w:r>
      <w:proofErr w:type="spellEnd"/>
      <w:r w:rsidRPr="004426D8">
        <w:rPr>
          <w:sz w:val="18"/>
        </w:rPr>
        <w:t xml:space="preserve"> intra-</w:t>
      </w:r>
      <w:proofErr w:type="spellStart"/>
      <w:r w:rsidRPr="004426D8">
        <w:rPr>
          <w:sz w:val="18"/>
        </w:rPr>
        <w:t>grupo</w:t>
      </w:r>
      <w:proofErr w:type="spellEnd"/>
      <w:r w:rsidRPr="004426D8">
        <w:rPr>
          <w:sz w:val="18"/>
        </w:rPr>
        <w:t>).</w:t>
      </w:r>
    </w:p>
    <w:p w14:paraId="647F8271" w14:textId="77777777" w:rsidR="00DC66D5" w:rsidRPr="004426D8" w:rsidRDefault="00DC66D5" w:rsidP="00DC66D5">
      <w:pPr>
        <w:spacing w:after="0"/>
        <w:jc w:val="both"/>
        <w:rPr>
          <w:rFonts w:ascii="Arial" w:hAnsi="Arial" w:cs="Arial"/>
          <w:b/>
          <w:sz w:val="18"/>
          <w:szCs w:val="18"/>
          <w:lang w:val="en-US"/>
        </w:rPr>
      </w:pPr>
    </w:p>
    <w:p w14:paraId="0ABC195F" w14:textId="77777777" w:rsidR="00DC66D5" w:rsidRPr="008D0D97" w:rsidRDefault="00DC66D5" w:rsidP="00DC66D5">
      <w:pPr>
        <w:spacing w:after="0"/>
        <w:jc w:val="both"/>
        <w:rPr>
          <w:rFonts w:ascii="Arial" w:hAnsi="Arial" w:cs="Arial"/>
          <w:sz w:val="18"/>
          <w:szCs w:val="18"/>
          <w:lang w:val="it-IT"/>
        </w:rPr>
      </w:pPr>
      <w:r w:rsidRPr="008D0D97">
        <w:rPr>
          <w:rFonts w:ascii="Arial" w:hAnsi="Arial"/>
          <w:sz w:val="18"/>
          <w:lang w:val="it-IT"/>
        </w:rPr>
        <w:t>Para obtener una copia de estas cláusulas o normas o para saber dónde consultarlas, puede enviar una solicitud por escrito según lo establecido en la Sección 9.</w:t>
      </w:r>
    </w:p>
    <w:p w14:paraId="6D260FB3" w14:textId="77777777" w:rsidR="00DC66D5" w:rsidRPr="008D0D97" w:rsidRDefault="00DC66D5" w:rsidP="00DC66D5">
      <w:pPr>
        <w:rPr>
          <w:rFonts w:ascii="Arial" w:eastAsiaTheme="majorEastAsia" w:hAnsi="Arial" w:cstheme="majorBidi"/>
          <w:b/>
          <w:bCs/>
          <w:sz w:val="18"/>
          <w:szCs w:val="28"/>
          <w:lang w:val="it-IT"/>
        </w:rPr>
      </w:pPr>
    </w:p>
    <w:p w14:paraId="68353D16" w14:textId="34D09585" w:rsidR="00DC66D5" w:rsidRPr="008D0D97" w:rsidRDefault="00DC66D5" w:rsidP="00DC66D5">
      <w:pPr>
        <w:pStyle w:val="Heading1"/>
        <w:numPr>
          <w:ilvl w:val="0"/>
          <w:numId w:val="9"/>
        </w:numPr>
        <w:ind w:left="284" w:hanging="284"/>
        <w:rPr>
          <w:sz w:val="20"/>
          <w:lang w:val="it-IT"/>
        </w:rPr>
      </w:pPr>
      <w:r w:rsidRPr="008D0D97">
        <w:rPr>
          <w:lang w:val="it-IT"/>
        </w:rPr>
        <w:t xml:space="preserve">¿CUÁNTO TIEMPO CONSERVAMOS </w:t>
      </w:r>
      <w:r w:rsidR="00D232A5">
        <w:rPr>
          <w:lang w:val="it-IT"/>
        </w:rPr>
        <w:t>S</w:t>
      </w:r>
      <w:r w:rsidRPr="008D0D97">
        <w:rPr>
          <w:lang w:val="it-IT"/>
        </w:rPr>
        <w:t xml:space="preserve">US DATOS PERSONALES? </w:t>
      </w:r>
    </w:p>
    <w:p w14:paraId="5D7566F5" w14:textId="77777777" w:rsidR="00DC66D5" w:rsidRPr="008D0D97" w:rsidRDefault="00DC66D5" w:rsidP="00DC66D5">
      <w:pPr>
        <w:spacing w:after="0"/>
        <w:jc w:val="both"/>
        <w:rPr>
          <w:rFonts w:ascii="Arial" w:hAnsi="Arial" w:cs="Arial"/>
          <w:b/>
          <w:sz w:val="18"/>
          <w:szCs w:val="18"/>
          <w:lang w:val="it-IT"/>
        </w:rPr>
      </w:pPr>
    </w:p>
    <w:p w14:paraId="7BFBA968" w14:textId="13817477" w:rsidR="004541FC" w:rsidRPr="008D0D97" w:rsidRDefault="00DC66D5" w:rsidP="00DC66D5">
      <w:pPr>
        <w:spacing w:after="0"/>
        <w:jc w:val="both"/>
        <w:rPr>
          <w:rFonts w:ascii="Arial" w:hAnsi="Arial" w:cs="Arial"/>
          <w:sz w:val="18"/>
          <w:szCs w:val="18"/>
        </w:rPr>
      </w:pPr>
      <w:r w:rsidRPr="008D0D97">
        <w:rPr>
          <w:rFonts w:ascii="Arial" w:hAnsi="Arial"/>
          <w:sz w:val="18"/>
          <w:lang w:val="it-IT"/>
        </w:rPr>
        <w:t xml:space="preserve">Retendremos </w:t>
      </w:r>
      <w:r w:rsidR="00D232A5">
        <w:rPr>
          <w:rFonts w:ascii="Arial" w:hAnsi="Arial"/>
          <w:sz w:val="18"/>
          <w:lang w:val="it-IT"/>
        </w:rPr>
        <w:t>s</w:t>
      </w:r>
      <w:r w:rsidRPr="008D0D97">
        <w:rPr>
          <w:rFonts w:ascii="Arial" w:hAnsi="Arial"/>
          <w:sz w:val="18"/>
          <w:lang w:val="it-IT"/>
        </w:rPr>
        <w:t xml:space="preserve">us datos personales durante el tiempo necesario para cumplir con las leyes y normativas aplicables o por cualquier otro periodo determinado por nuestros requisitos operativos, como una correcta gestión de la contabilidad, una gestión eficaz de la relación con los clientes, el procesamiento de reclamaciones (hasta que se resuelvan) y la respuesta a acciones legales o solicitudes de la autoridad reguladora. Para mayor claridad, el periodo de retención es la duración del contrato de seguro de </w:t>
      </w:r>
      <w:r w:rsidR="00D232A5">
        <w:rPr>
          <w:rFonts w:ascii="Arial" w:hAnsi="Arial"/>
          <w:sz w:val="18"/>
          <w:lang w:val="it-IT"/>
        </w:rPr>
        <w:t>s</w:t>
      </w:r>
      <w:r w:rsidRPr="008D0D97">
        <w:rPr>
          <w:rFonts w:ascii="Arial" w:hAnsi="Arial"/>
          <w:sz w:val="18"/>
          <w:lang w:val="it-IT"/>
        </w:rPr>
        <w:t xml:space="preserve">u empresa o el tiempo necesario para resolver cualquier reclamación, más el periodo hasta que las reclamaciones legales bajo el contrato se prescriban, salvo que las disposiciones legales o regulatorias derogatorias exijan un periodo de retención más largo o más corto. </w:t>
      </w:r>
      <w:r w:rsidRPr="004426D8">
        <w:rPr>
          <w:rFonts w:ascii="Arial" w:hAnsi="Arial"/>
          <w:sz w:val="18"/>
        </w:rPr>
        <w:t xml:space="preserve">En </w:t>
      </w:r>
      <w:proofErr w:type="spellStart"/>
      <w:r w:rsidRPr="004426D8">
        <w:rPr>
          <w:rFonts w:ascii="Arial" w:hAnsi="Arial"/>
          <w:sz w:val="18"/>
        </w:rPr>
        <w:t>cuanto</w:t>
      </w:r>
      <w:proofErr w:type="spellEnd"/>
      <w:r w:rsidRPr="004426D8">
        <w:rPr>
          <w:rFonts w:ascii="Arial" w:hAnsi="Arial"/>
          <w:sz w:val="18"/>
        </w:rPr>
        <w:t xml:space="preserve"> a los </w:t>
      </w:r>
      <w:proofErr w:type="spellStart"/>
      <w:r w:rsidRPr="004426D8">
        <w:rPr>
          <w:rFonts w:ascii="Arial" w:hAnsi="Arial"/>
          <w:sz w:val="18"/>
        </w:rPr>
        <w:t>posibles</w:t>
      </w:r>
      <w:proofErr w:type="spellEnd"/>
      <w:r w:rsidRPr="004426D8">
        <w:rPr>
          <w:rFonts w:ascii="Arial" w:hAnsi="Arial"/>
          <w:sz w:val="18"/>
        </w:rPr>
        <w:t xml:space="preserve"> clientes, los </w:t>
      </w:r>
      <w:proofErr w:type="spellStart"/>
      <w:r w:rsidRPr="004426D8">
        <w:rPr>
          <w:rFonts w:ascii="Arial" w:hAnsi="Arial"/>
          <w:sz w:val="18"/>
        </w:rPr>
        <w:t>datos</w:t>
      </w:r>
      <w:proofErr w:type="spellEnd"/>
      <w:r w:rsidRPr="004426D8">
        <w:rPr>
          <w:rFonts w:ascii="Arial" w:hAnsi="Arial"/>
          <w:sz w:val="18"/>
        </w:rPr>
        <w:t xml:space="preserve"> personales se </w:t>
      </w:r>
      <w:proofErr w:type="spellStart"/>
      <w:r w:rsidRPr="004426D8">
        <w:rPr>
          <w:rFonts w:ascii="Arial" w:hAnsi="Arial"/>
          <w:sz w:val="18"/>
        </w:rPr>
        <w:t>conservan</w:t>
      </w:r>
      <w:proofErr w:type="spellEnd"/>
      <w:r w:rsidRPr="004426D8">
        <w:rPr>
          <w:rFonts w:ascii="Arial" w:hAnsi="Arial"/>
          <w:sz w:val="18"/>
        </w:rPr>
        <w:t xml:space="preserve"> </w:t>
      </w:r>
      <w:proofErr w:type="spellStart"/>
      <w:r w:rsidRPr="004426D8">
        <w:rPr>
          <w:rFonts w:ascii="Arial" w:hAnsi="Arial"/>
          <w:sz w:val="18"/>
        </w:rPr>
        <w:t>mientras</w:t>
      </w:r>
      <w:proofErr w:type="spellEnd"/>
      <w:r w:rsidRPr="004426D8">
        <w:rPr>
          <w:rFonts w:ascii="Arial" w:hAnsi="Arial"/>
          <w:sz w:val="18"/>
        </w:rPr>
        <w:t xml:space="preserve"> </w:t>
      </w:r>
      <w:proofErr w:type="spellStart"/>
      <w:r w:rsidRPr="004426D8">
        <w:rPr>
          <w:rFonts w:ascii="Arial" w:hAnsi="Arial"/>
          <w:sz w:val="18"/>
        </w:rPr>
        <w:t>expresen</w:t>
      </w:r>
      <w:proofErr w:type="spellEnd"/>
      <w:r w:rsidRPr="004426D8">
        <w:rPr>
          <w:rFonts w:ascii="Arial" w:hAnsi="Arial"/>
          <w:sz w:val="18"/>
        </w:rPr>
        <w:t xml:space="preserve"> </w:t>
      </w:r>
      <w:proofErr w:type="spellStart"/>
      <w:r w:rsidRPr="004426D8">
        <w:rPr>
          <w:rFonts w:ascii="Arial" w:hAnsi="Arial"/>
          <w:sz w:val="18"/>
        </w:rPr>
        <w:t>interés</w:t>
      </w:r>
      <w:proofErr w:type="spellEnd"/>
      <w:r w:rsidRPr="004426D8">
        <w:rPr>
          <w:rFonts w:ascii="Arial" w:hAnsi="Arial"/>
          <w:sz w:val="18"/>
        </w:rPr>
        <w:t xml:space="preserve"> en </w:t>
      </w:r>
      <w:proofErr w:type="spellStart"/>
      <w:r w:rsidRPr="004426D8">
        <w:rPr>
          <w:rFonts w:ascii="Arial" w:hAnsi="Arial"/>
          <w:sz w:val="18"/>
        </w:rPr>
        <w:t>nuestros</w:t>
      </w:r>
      <w:proofErr w:type="spellEnd"/>
      <w:r w:rsidRPr="004426D8">
        <w:rPr>
          <w:rFonts w:ascii="Arial" w:hAnsi="Arial"/>
          <w:sz w:val="18"/>
        </w:rPr>
        <w:t xml:space="preserve"> </w:t>
      </w:r>
      <w:proofErr w:type="spellStart"/>
      <w:r w:rsidRPr="004426D8">
        <w:rPr>
          <w:rFonts w:ascii="Arial" w:hAnsi="Arial"/>
          <w:sz w:val="18"/>
        </w:rPr>
        <w:t>servicios</w:t>
      </w:r>
      <w:proofErr w:type="spellEnd"/>
      <w:r w:rsidRPr="004426D8">
        <w:rPr>
          <w:rFonts w:ascii="Arial" w:hAnsi="Arial"/>
          <w:sz w:val="18"/>
        </w:rPr>
        <w:t xml:space="preserve"> y </w:t>
      </w:r>
      <w:proofErr w:type="spellStart"/>
      <w:proofErr w:type="gramStart"/>
      <w:r w:rsidRPr="004426D8">
        <w:rPr>
          <w:rFonts w:ascii="Arial" w:hAnsi="Arial"/>
          <w:sz w:val="18"/>
        </w:rPr>
        <w:t>productos</w:t>
      </w:r>
      <w:proofErr w:type="spellEnd"/>
      <w:r w:rsidRPr="004426D8">
        <w:rPr>
          <w:rFonts w:ascii="Arial" w:hAnsi="Arial"/>
          <w:sz w:val="18"/>
        </w:rPr>
        <w:t>;</w:t>
      </w:r>
      <w:proofErr w:type="gramEnd"/>
      <w:r w:rsidRPr="004426D8">
        <w:rPr>
          <w:rFonts w:ascii="Arial" w:hAnsi="Arial"/>
          <w:sz w:val="18"/>
        </w:rPr>
        <w:t xml:space="preserve"> Una </w:t>
      </w:r>
      <w:proofErr w:type="spellStart"/>
      <w:r w:rsidRPr="004426D8">
        <w:rPr>
          <w:rFonts w:ascii="Arial" w:hAnsi="Arial"/>
          <w:sz w:val="18"/>
        </w:rPr>
        <w:t>vez</w:t>
      </w:r>
      <w:proofErr w:type="spellEnd"/>
      <w:r w:rsidRPr="004426D8">
        <w:rPr>
          <w:rFonts w:ascii="Arial" w:hAnsi="Arial"/>
          <w:sz w:val="18"/>
        </w:rPr>
        <w:t xml:space="preserve"> que nos </w:t>
      </w:r>
      <w:proofErr w:type="spellStart"/>
      <w:r w:rsidRPr="004426D8">
        <w:rPr>
          <w:rFonts w:ascii="Arial" w:hAnsi="Arial"/>
          <w:sz w:val="18"/>
        </w:rPr>
        <w:t>digan</w:t>
      </w:r>
      <w:proofErr w:type="spellEnd"/>
      <w:r w:rsidRPr="004426D8">
        <w:rPr>
          <w:rFonts w:ascii="Arial" w:hAnsi="Arial"/>
          <w:sz w:val="18"/>
        </w:rPr>
        <w:t xml:space="preserve"> que </w:t>
      </w:r>
      <w:proofErr w:type="spellStart"/>
      <w:r w:rsidRPr="004426D8">
        <w:rPr>
          <w:rFonts w:ascii="Arial" w:hAnsi="Arial"/>
          <w:sz w:val="18"/>
        </w:rPr>
        <w:t>ya</w:t>
      </w:r>
      <w:proofErr w:type="spellEnd"/>
      <w:r w:rsidRPr="004426D8">
        <w:rPr>
          <w:rFonts w:ascii="Arial" w:hAnsi="Arial"/>
          <w:sz w:val="18"/>
        </w:rPr>
        <w:t xml:space="preserve"> no </w:t>
      </w:r>
      <w:proofErr w:type="spellStart"/>
      <w:r w:rsidRPr="004426D8">
        <w:rPr>
          <w:rFonts w:ascii="Arial" w:hAnsi="Arial"/>
          <w:sz w:val="18"/>
        </w:rPr>
        <w:t>están</w:t>
      </w:r>
      <w:proofErr w:type="spellEnd"/>
      <w:r w:rsidRPr="004426D8">
        <w:rPr>
          <w:rFonts w:ascii="Arial" w:hAnsi="Arial"/>
          <w:sz w:val="18"/>
        </w:rPr>
        <w:t xml:space="preserve"> </w:t>
      </w:r>
      <w:proofErr w:type="spellStart"/>
      <w:r w:rsidRPr="004426D8">
        <w:rPr>
          <w:rFonts w:ascii="Arial" w:hAnsi="Arial"/>
          <w:sz w:val="18"/>
        </w:rPr>
        <w:t>interesados</w:t>
      </w:r>
      <w:proofErr w:type="spellEnd"/>
      <w:r w:rsidRPr="004426D8">
        <w:rPr>
          <w:rFonts w:ascii="Arial" w:hAnsi="Arial"/>
          <w:sz w:val="18"/>
        </w:rPr>
        <w:t xml:space="preserve">, </w:t>
      </w:r>
      <w:proofErr w:type="spellStart"/>
      <w:r w:rsidRPr="004426D8">
        <w:rPr>
          <w:rFonts w:ascii="Arial" w:hAnsi="Arial"/>
          <w:sz w:val="18"/>
        </w:rPr>
        <w:t>haremos</w:t>
      </w:r>
      <w:proofErr w:type="spellEnd"/>
      <w:r w:rsidRPr="004426D8">
        <w:rPr>
          <w:rFonts w:ascii="Arial" w:hAnsi="Arial"/>
          <w:sz w:val="18"/>
        </w:rPr>
        <w:t xml:space="preserve"> </w:t>
      </w:r>
      <w:proofErr w:type="spellStart"/>
      <w:r w:rsidRPr="004426D8">
        <w:rPr>
          <w:rFonts w:ascii="Arial" w:hAnsi="Arial"/>
          <w:sz w:val="18"/>
        </w:rPr>
        <w:t>todo</w:t>
      </w:r>
      <w:proofErr w:type="spellEnd"/>
      <w:r w:rsidRPr="004426D8">
        <w:rPr>
          <w:rFonts w:ascii="Arial" w:hAnsi="Arial"/>
          <w:sz w:val="18"/>
        </w:rPr>
        <w:t xml:space="preserve"> lo </w:t>
      </w:r>
      <w:proofErr w:type="spellStart"/>
      <w:r w:rsidRPr="004426D8">
        <w:rPr>
          <w:rFonts w:ascii="Arial" w:hAnsi="Arial"/>
          <w:sz w:val="18"/>
        </w:rPr>
        <w:t>posible</w:t>
      </w:r>
      <w:proofErr w:type="spellEnd"/>
      <w:r w:rsidRPr="004426D8">
        <w:rPr>
          <w:rFonts w:ascii="Arial" w:hAnsi="Arial"/>
          <w:sz w:val="18"/>
        </w:rPr>
        <w:t xml:space="preserve"> para </w:t>
      </w:r>
      <w:proofErr w:type="spellStart"/>
      <w:r w:rsidRPr="004426D8">
        <w:rPr>
          <w:rFonts w:ascii="Arial" w:hAnsi="Arial"/>
          <w:sz w:val="18"/>
        </w:rPr>
        <w:t>eliminar</w:t>
      </w:r>
      <w:proofErr w:type="spellEnd"/>
      <w:r w:rsidRPr="004426D8">
        <w:rPr>
          <w:rFonts w:ascii="Arial" w:hAnsi="Arial"/>
          <w:sz w:val="18"/>
        </w:rPr>
        <w:t xml:space="preserve"> sus </w:t>
      </w:r>
      <w:proofErr w:type="spellStart"/>
      <w:r w:rsidRPr="004426D8">
        <w:rPr>
          <w:rFonts w:ascii="Arial" w:hAnsi="Arial"/>
          <w:sz w:val="18"/>
        </w:rPr>
        <w:t>datos</w:t>
      </w:r>
      <w:proofErr w:type="spellEnd"/>
      <w:r w:rsidRPr="004426D8">
        <w:rPr>
          <w:rFonts w:ascii="Arial" w:hAnsi="Arial"/>
          <w:sz w:val="18"/>
        </w:rPr>
        <w:t xml:space="preserve"> personales en un </w:t>
      </w:r>
      <w:proofErr w:type="spellStart"/>
      <w:r w:rsidRPr="004426D8">
        <w:rPr>
          <w:rFonts w:ascii="Arial" w:hAnsi="Arial"/>
          <w:sz w:val="18"/>
        </w:rPr>
        <w:t>plazo</w:t>
      </w:r>
      <w:proofErr w:type="spellEnd"/>
      <w:r w:rsidRPr="004426D8">
        <w:rPr>
          <w:rFonts w:ascii="Arial" w:hAnsi="Arial"/>
          <w:sz w:val="18"/>
        </w:rPr>
        <w:t xml:space="preserve"> </w:t>
      </w:r>
      <w:proofErr w:type="spellStart"/>
      <w:r w:rsidRPr="004426D8">
        <w:rPr>
          <w:rFonts w:ascii="Arial" w:hAnsi="Arial"/>
          <w:sz w:val="18"/>
        </w:rPr>
        <w:t>razonable</w:t>
      </w:r>
      <w:proofErr w:type="spellEnd"/>
      <w:r w:rsidRPr="004426D8">
        <w:rPr>
          <w:rFonts w:ascii="Arial" w:hAnsi="Arial"/>
          <w:sz w:val="18"/>
        </w:rPr>
        <w:t xml:space="preserve"> y no </w:t>
      </w:r>
      <w:proofErr w:type="spellStart"/>
      <w:r w:rsidRPr="004426D8">
        <w:rPr>
          <w:rFonts w:ascii="Arial" w:hAnsi="Arial"/>
          <w:sz w:val="18"/>
        </w:rPr>
        <w:t>más</w:t>
      </w:r>
      <w:proofErr w:type="spellEnd"/>
      <w:r w:rsidRPr="004426D8">
        <w:rPr>
          <w:rFonts w:ascii="Arial" w:hAnsi="Arial"/>
          <w:sz w:val="18"/>
        </w:rPr>
        <w:t xml:space="preserve"> tarde de 12 </w:t>
      </w:r>
      <w:proofErr w:type="spellStart"/>
      <w:r w:rsidRPr="004426D8">
        <w:rPr>
          <w:rFonts w:ascii="Arial" w:hAnsi="Arial"/>
          <w:sz w:val="18"/>
        </w:rPr>
        <w:t>meses</w:t>
      </w:r>
      <w:proofErr w:type="spellEnd"/>
      <w:r w:rsidRPr="004426D8">
        <w:rPr>
          <w:rFonts w:ascii="Arial" w:hAnsi="Arial"/>
          <w:sz w:val="18"/>
        </w:rPr>
        <w:t xml:space="preserve"> </w:t>
      </w:r>
      <w:proofErr w:type="spellStart"/>
      <w:r w:rsidRPr="004426D8">
        <w:rPr>
          <w:rFonts w:ascii="Arial" w:hAnsi="Arial"/>
          <w:sz w:val="18"/>
        </w:rPr>
        <w:t>después</w:t>
      </w:r>
      <w:proofErr w:type="spellEnd"/>
      <w:r w:rsidRPr="004426D8">
        <w:rPr>
          <w:rFonts w:ascii="Arial" w:hAnsi="Arial"/>
          <w:sz w:val="18"/>
        </w:rPr>
        <w:t xml:space="preserve"> de su </w:t>
      </w:r>
      <w:proofErr w:type="spellStart"/>
      <w:r w:rsidRPr="004426D8">
        <w:rPr>
          <w:rFonts w:ascii="Arial" w:hAnsi="Arial"/>
          <w:sz w:val="18"/>
        </w:rPr>
        <w:t>mensaje</w:t>
      </w:r>
      <w:proofErr w:type="spellEnd"/>
      <w:r w:rsidRPr="004426D8">
        <w:rPr>
          <w:rFonts w:ascii="Arial" w:hAnsi="Arial"/>
          <w:sz w:val="18"/>
        </w:rPr>
        <w:t xml:space="preserve"> en este </w:t>
      </w:r>
      <w:proofErr w:type="spellStart"/>
      <w:r w:rsidRPr="004426D8">
        <w:rPr>
          <w:rFonts w:ascii="Arial" w:hAnsi="Arial"/>
          <w:sz w:val="18"/>
        </w:rPr>
        <w:t>sentido</w:t>
      </w:r>
      <w:proofErr w:type="spellEnd"/>
      <w:r w:rsidRPr="004426D8">
        <w:rPr>
          <w:rFonts w:ascii="Arial" w:hAnsi="Arial"/>
          <w:sz w:val="18"/>
        </w:rPr>
        <w:t xml:space="preserve">. Las cookies y </w:t>
      </w:r>
      <w:proofErr w:type="spellStart"/>
      <w:r w:rsidRPr="004426D8">
        <w:rPr>
          <w:rFonts w:ascii="Arial" w:hAnsi="Arial"/>
          <w:sz w:val="18"/>
        </w:rPr>
        <w:t>otros</w:t>
      </w:r>
      <w:proofErr w:type="spellEnd"/>
      <w:r w:rsidRPr="004426D8">
        <w:rPr>
          <w:rFonts w:ascii="Arial" w:hAnsi="Arial"/>
          <w:sz w:val="18"/>
        </w:rPr>
        <w:t xml:space="preserve"> </w:t>
      </w:r>
      <w:proofErr w:type="spellStart"/>
      <w:r w:rsidRPr="004426D8">
        <w:rPr>
          <w:rFonts w:ascii="Arial" w:hAnsi="Arial"/>
          <w:sz w:val="18"/>
        </w:rPr>
        <w:t>datos</w:t>
      </w:r>
      <w:proofErr w:type="spellEnd"/>
      <w:r w:rsidRPr="004426D8">
        <w:rPr>
          <w:rFonts w:ascii="Arial" w:hAnsi="Arial"/>
          <w:sz w:val="18"/>
        </w:rPr>
        <w:t xml:space="preserve"> de </w:t>
      </w:r>
      <w:proofErr w:type="spellStart"/>
      <w:r w:rsidRPr="004426D8">
        <w:rPr>
          <w:rFonts w:ascii="Arial" w:hAnsi="Arial"/>
          <w:sz w:val="18"/>
        </w:rPr>
        <w:t>acceso</w:t>
      </w:r>
      <w:proofErr w:type="spellEnd"/>
      <w:r w:rsidRPr="004426D8">
        <w:rPr>
          <w:rFonts w:ascii="Arial" w:hAnsi="Arial"/>
          <w:sz w:val="18"/>
        </w:rPr>
        <w:t xml:space="preserve"> y </w:t>
      </w:r>
      <w:proofErr w:type="spellStart"/>
      <w:r w:rsidRPr="004426D8">
        <w:rPr>
          <w:rFonts w:ascii="Arial" w:hAnsi="Arial"/>
          <w:sz w:val="18"/>
        </w:rPr>
        <w:t>seguimiento</w:t>
      </w:r>
      <w:proofErr w:type="spellEnd"/>
      <w:r w:rsidRPr="004426D8">
        <w:rPr>
          <w:rFonts w:ascii="Arial" w:hAnsi="Arial"/>
          <w:sz w:val="18"/>
        </w:rPr>
        <w:t xml:space="preserve"> </w:t>
      </w:r>
      <w:proofErr w:type="spellStart"/>
      <w:r w:rsidRPr="004426D8">
        <w:rPr>
          <w:rFonts w:ascii="Arial" w:hAnsi="Arial"/>
          <w:sz w:val="18"/>
        </w:rPr>
        <w:t>almacenados</w:t>
      </w:r>
      <w:proofErr w:type="spellEnd"/>
      <w:r w:rsidRPr="004426D8">
        <w:rPr>
          <w:rFonts w:ascii="Arial" w:hAnsi="Arial"/>
          <w:sz w:val="18"/>
        </w:rPr>
        <w:t xml:space="preserve"> en su </w:t>
      </w:r>
      <w:proofErr w:type="spellStart"/>
      <w:r w:rsidRPr="004426D8">
        <w:rPr>
          <w:rFonts w:ascii="Arial" w:hAnsi="Arial"/>
          <w:sz w:val="18"/>
        </w:rPr>
        <w:t>dispositivo</w:t>
      </w:r>
      <w:proofErr w:type="spellEnd"/>
      <w:r w:rsidRPr="004426D8">
        <w:rPr>
          <w:rFonts w:ascii="Arial" w:hAnsi="Arial"/>
          <w:sz w:val="18"/>
        </w:rPr>
        <w:t xml:space="preserve"> se </w:t>
      </w:r>
      <w:proofErr w:type="spellStart"/>
      <w:r w:rsidRPr="004426D8">
        <w:rPr>
          <w:rFonts w:ascii="Arial" w:hAnsi="Arial"/>
          <w:sz w:val="18"/>
        </w:rPr>
        <w:t>mantienen</w:t>
      </w:r>
      <w:proofErr w:type="spellEnd"/>
      <w:r w:rsidRPr="004426D8">
        <w:rPr>
          <w:rFonts w:ascii="Arial" w:hAnsi="Arial"/>
          <w:sz w:val="18"/>
        </w:rPr>
        <w:t xml:space="preserve"> </w:t>
      </w:r>
      <w:proofErr w:type="spellStart"/>
      <w:r w:rsidRPr="004426D8">
        <w:rPr>
          <w:rFonts w:ascii="Arial" w:hAnsi="Arial"/>
          <w:sz w:val="18"/>
        </w:rPr>
        <w:t>durante</w:t>
      </w:r>
      <w:proofErr w:type="spellEnd"/>
      <w:r w:rsidRPr="004426D8">
        <w:rPr>
          <w:rFonts w:ascii="Arial" w:hAnsi="Arial"/>
          <w:sz w:val="18"/>
        </w:rPr>
        <w:t xml:space="preserve"> un </w:t>
      </w:r>
      <w:proofErr w:type="spellStart"/>
      <w:r w:rsidRPr="004426D8">
        <w:rPr>
          <w:rFonts w:ascii="Arial" w:hAnsi="Arial"/>
          <w:sz w:val="18"/>
        </w:rPr>
        <w:t>periodo</w:t>
      </w:r>
      <w:proofErr w:type="spellEnd"/>
      <w:r w:rsidRPr="004426D8">
        <w:rPr>
          <w:rFonts w:ascii="Arial" w:hAnsi="Arial"/>
          <w:sz w:val="18"/>
        </w:rPr>
        <w:t xml:space="preserve"> de 13 </w:t>
      </w:r>
      <w:proofErr w:type="spellStart"/>
      <w:r w:rsidRPr="004426D8">
        <w:rPr>
          <w:rFonts w:ascii="Arial" w:hAnsi="Arial"/>
          <w:sz w:val="18"/>
        </w:rPr>
        <w:t>meses</w:t>
      </w:r>
      <w:proofErr w:type="spellEnd"/>
      <w:r w:rsidRPr="004426D8">
        <w:rPr>
          <w:rFonts w:ascii="Arial" w:hAnsi="Arial"/>
          <w:sz w:val="18"/>
        </w:rPr>
        <w:t xml:space="preserve"> </w:t>
      </w:r>
      <w:proofErr w:type="spellStart"/>
      <w:r w:rsidRPr="004426D8">
        <w:rPr>
          <w:rFonts w:ascii="Arial" w:hAnsi="Arial"/>
          <w:sz w:val="18"/>
        </w:rPr>
        <w:t>desde</w:t>
      </w:r>
      <w:proofErr w:type="spellEnd"/>
      <w:r w:rsidRPr="004426D8">
        <w:rPr>
          <w:rFonts w:ascii="Arial" w:hAnsi="Arial"/>
          <w:sz w:val="18"/>
        </w:rPr>
        <w:t xml:space="preserve"> la </w:t>
      </w:r>
      <w:proofErr w:type="spellStart"/>
      <w:r w:rsidRPr="004426D8">
        <w:rPr>
          <w:rFonts w:ascii="Arial" w:hAnsi="Arial"/>
          <w:sz w:val="18"/>
        </w:rPr>
        <w:t>fecha</w:t>
      </w:r>
      <w:proofErr w:type="spellEnd"/>
      <w:r w:rsidRPr="004426D8">
        <w:rPr>
          <w:rFonts w:ascii="Arial" w:hAnsi="Arial"/>
          <w:sz w:val="18"/>
        </w:rPr>
        <w:t xml:space="preserve"> en que se </w:t>
      </w:r>
      <w:proofErr w:type="spellStart"/>
      <w:r w:rsidRPr="004426D8">
        <w:rPr>
          <w:rFonts w:ascii="Arial" w:hAnsi="Arial"/>
          <w:sz w:val="18"/>
        </w:rPr>
        <w:t>recogen</w:t>
      </w:r>
      <w:proofErr w:type="spellEnd"/>
      <w:r w:rsidRPr="004426D8">
        <w:rPr>
          <w:rFonts w:ascii="Arial" w:hAnsi="Arial"/>
          <w:sz w:val="18"/>
        </w:rPr>
        <w:t>.</w:t>
      </w:r>
    </w:p>
    <w:p w14:paraId="009EE3E9" w14:textId="77777777" w:rsidR="00755AC0" w:rsidRPr="008D0D97" w:rsidRDefault="00755AC0" w:rsidP="007555F5">
      <w:pPr>
        <w:spacing w:after="0"/>
        <w:jc w:val="both"/>
        <w:rPr>
          <w:rFonts w:ascii="Arial" w:hAnsi="Arial" w:cs="Arial"/>
          <w:sz w:val="18"/>
          <w:szCs w:val="18"/>
        </w:rPr>
      </w:pPr>
    </w:p>
    <w:p w14:paraId="6A9A0F20" w14:textId="77777777" w:rsidR="00DC66D5" w:rsidRPr="008D0D97" w:rsidRDefault="00DC66D5" w:rsidP="00DC66D5">
      <w:pPr>
        <w:pStyle w:val="Heading1"/>
        <w:numPr>
          <w:ilvl w:val="0"/>
          <w:numId w:val="9"/>
        </w:numPr>
        <w:ind w:left="284" w:hanging="284"/>
        <w:rPr>
          <w:sz w:val="20"/>
        </w:rPr>
      </w:pPr>
      <w:r w:rsidRPr="004426D8">
        <w:t xml:space="preserve">¿CUÁLES SON SUS DERECHOS Y CÓMO PUEDE </w:t>
      </w:r>
      <w:proofErr w:type="gramStart"/>
      <w:r w:rsidRPr="004426D8">
        <w:t>EJERCERLOS?</w:t>
      </w:r>
      <w:proofErr w:type="gramEnd"/>
    </w:p>
    <w:p w14:paraId="33432248" w14:textId="77777777" w:rsidR="00DC66D5" w:rsidRPr="008D0D97" w:rsidRDefault="00DC66D5" w:rsidP="00DC66D5">
      <w:pPr>
        <w:spacing w:after="0"/>
        <w:jc w:val="both"/>
        <w:rPr>
          <w:rFonts w:ascii="Arial" w:hAnsi="Arial" w:cs="Arial"/>
          <w:b/>
          <w:color w:val="00B050"/>
          <w:sz w:val="18"/>
          <w:szCs w:val="18"/>
        </w:rPr>
      </w:pPr>
    </w:p>
    <w:p w14:paraId="3186F96D" w14:textId="685DA297" w:rsidR="00DC66D5" w:rsidRPr="00D232A5" w:rsidRDefault="00DC66D5" w:rsidP="00DC66D5">
      <w:pPr>
        <w:spacing w:after="0"/>
        <w:jc w:val="both"/>
        <w:rPr>
          <w:rFonts w:ascii="Arial" w:hAnsi="Arial" w:cs="Arial"/>
          <w:sz w:val="18"/>
          <w:szCs w:val="18"/>
        </w:rPr>
      </w:pPr>
      <w:r w:rsidRPr="004426D8">
        <w:rPr>
          <w:rFonts w:ascii="Arial" w:hAnsi="Arial"/>
          <w:sz w:val="18"/>
        </w:rPr>
        <w:t xml:space="preserve">De </w:t>
      </w:r>
      <w:proofErr w:type="spellStart"/>
      <w:r w:rsidRPr="004426D8">
        <w:rPr>
          <w:rFonts w:ascii="Arial" w:hAnsi="Arial"/>
          <w:sz w:val="18"/>
        </w:rPr>
        <w:t>acuerdo</w:t>
      </w:r>
      <w:proofErr w:type="spellEnd"/>
      <w:r w:rsidRPr="004426D8">
        <w:rPr>
          <w:rFonts w:ascii="Arial" w:hAnsi="Arial"/>
          <w:sz w:val="18"/>
        </w:rPr>
        <w:t xml:space="preserve"> con la </w:t>
      </w:r>
      <w:proofErr w:type="spellStart"/>
      <w:r w:rsidRPr="004426D8">
        <w:rPr>
          <w:rFonts w:ascii="Arial" w:hAnsi="Arial"/>
          <w:sz w:val="18"/>
        </w:rPr>
        <w:t>normativa</w:t>
      </w:r>
      <w:proofErr w:type="spellEnd"/>
      <w:r w:rsidRPr="004426D8">
        <w:rPr>
          <w:rFonts w:ascii="Arial" w:hAnsi="Arial"/>
          <w:sz w:val="18"/>
        </w:rPr>
        <w:t xml:space="preserve"> </w:t>
      </w:r>
      <w:proofErr w:type="spellStart"/>
      <w:r w:rsidRPr="004426D8">
        <w:rPr>
          <w:rFonts w:ascii="Arial" w:hAnsi="Arial"/>
          <w:sz w:val="18"/>
        </w:rPr>
        <w:t>aplicable</w:t>
      </w:r>
      <w:proofErr w:type="spellEnd"/>
      <w:r w:rsidRPr="004426D8">
        <w:rPr>
          <w:rFonts w:ascii="Arial" w:hAnsi="Arial"/>
          <w:sz w:val="18"/>
        </w:rPr>
        <w:t xml:space="preserve">, </w:t>
      </w:r>
      <w:proofErr w:type="spellStart"/>
      <w:r w:rsidRPr="004426D8">
        <w:rPr>
          <w:rFonts w:ascii="Arial" w:hAnsi="Arial"/>
          <w:sz w:val="18"/>
        </w:rPr>
        <w:t>tiene</w:t>
      </w:r>
      <w:proofErr w:type="spellEnd"/>
      <w:r w:rsidRPr="004426D8">
        <w:rPr>
          <w:rFonts w:ascii="Arial" w:hAnsi="Arial"/>
          <w:sz w:val="18"/>
        </w:rPr>
        <w:t xml:space="preserve"> los </w:t>
      </w:r>
      <w:proofErr w:type="spellStart"/>
      <w:r w:rsidRPr="004426D8">
        <w:rPr>
          <w:rFonts w:ascii="Arial" w:hAnsi="Arial"/>
          <w:sz w:val="18"/>
        </w:rPr>
        <w:t>siguientes</w:t>
      </w:r>
      <w:proofErr w:type="spellEnd"/>
      <w:r w:rsidRPr="004426D8">
        <w:rPr>
          <w:rFonts w:ascii="Arial" w:hAnsi="Arial"/>
          <w:sz w:val="18"/>
        </w:rPr>
        <w:t xml:space="preserve"> </w:t>
      </w:r>
      <w:proofErr w:type="gramStart"/>
      <w:r w:rsidRPr="004426D8">
        <w:rPr>
          <w:rFonts w:ascii="Arial" w:hAnsi="Arial"/>
          <w:sz w:val="18"/>
        </w:rPr>
        <w:t>derechos:</w:t>
      </w:r>
      <w:proofErr w:type="gramEnd"/>
      <w:r w:rsidRPr="004426D8">
        <w:rPr>
          <w:rFonts w:ascii="Arial" w:hAnsi="Arial"/>
          <w:sz w:val="18"/>
        </w:rPr>
        <w:t xml:space="preserve"> </w:t>
      </w:r>
    </w:p>
    <w:p w14:paraId="221B9933" w14:textId="26DFB7EA" w:rsidR="00DC66D5" w:rsidRPr="00D232A5"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D232A5">
        <w:rPr>
          <w:rFonts w:ascii="Arial" w:hAnsi="Arial"/>
          <w:sz w:val="18"/>
        </w:rPr>
        <w:t xml:space="preserve">Derecho de </w:t>
      </w:r>
      <w:proofErr w:type="spellStart"/>
      <w:proofErr w:type="gramStart"/>
      <w:r w:rsidRPr="00D232A5">
        <w:rPr>
          <w:rFonts w:ascii="Arial" w:hAnsi="Arial"/>
          <w:b/>
          <w:sz w:val="18"/>
        </w:rPr>
        <w:t>acceso</w:t>
      </w:r>
      <w:proofErr w:type="spellEnd"/>
      <w:r w:rsidRPr="00D232A5">
        <w:rPr>
          <w:rFonts w:ascii="Arial" w:hAnsi="Arial"/>
          <w:sz w:val="18"/>
        </w:rPr>
        <w:t>:</w:t>
      </w:r>
      <w:proofErr w:type="gramEnd"/>
      <w:r w:rsidRPr="00D232A5">
        <w:rPr>
          <w:rFonts w:ascii="Arial" w:hAnsi="Arial"/>
          <w:sz w:val="18"/>
        </w:rPr>
        <w:t xml:space="preserve"> </w:t>
      </w:r>
      <w:proofErr w:type="spellStart"/>
      <w:r w:rsidRPr="00D232A5">
        <w:rPr>
          <w:rFonts w:ascii="Arial" w:hAnsi="Arial"/>
          <w:sz w:val="18"/>
        </w:rPr>
        <w:t>puede</w:t>
      </w:r>
      <w:proofErr w:type="spellEnd"/>
      <w:r w:rsidRPr="00D232A5">
        <w:rPr>
          <w:rFonts w:ascii="Arial" w:hAnsi="Arial"/>
          <w:sz w:val="18"/>
        </w:rPr>
        <w:t xml:space="preserve"> </w:t>
      </w:r>
      <w:proofErr w:type="spellStart"/>
      <w:r w:rsidRPr="00D232A5">
        <w:rPr>
          <w:rFonts w:ascii="Arial" w:hAnsi="Arial"/>
          <w:sz w:val="18"/>
        </w:rPr>
        <w:t>obtener</w:t>
      </w:r>
      <w:proofErr w:type="spellEnd"/>
      <w:r w:rsidRPr="00D232A5">
        <w:rPr>
          <w:rFonts w:ascii="Arial" w:hAnsi="Arial"/>
          <w:sz w:val="18"/>
        </w:rPr>
        <w:t xml:space="preserve"> </w:t>
      </w:r>
      <w:proofErr w:type="spellStart"/>
      <w:r w:rsidRPr="00D232A5">
        <w:rPr>
          <w:rFonts w:ascii="Arial" w:hAnsi="Arial"/>
          <w:sz w:val="18"/>
        </w:rPr>
        <w:t>información</w:t>
      </w:r>
      <w:proofErr w:type="spellEnd"/>
      <w:r w:rsidRPr="00D232A5">
        <w:rPr>
          <w:rFonts w:ascii="Arial" w:hAnsi="Arial"/>
          <w:sz w:val="18"/>
        </w:rPr>
        <w:t xml:space="preserve"> sobre el </w:t>
      </w:r>
      <w:proofErr w:type="spellStart"/>
      <w:r w:rsidRPr="00D232A5">
        <w:rPr>
          <w:rFonts w:ascii="Arial" w:hAnsi="Arial"/>
          <w:sz w:val="18"/>
        </w:rPr>
        <w:t>tratamiento</w:t>
      </w:r>
      <w:proofErr w:type="spellEnd"/>
      <w:r w:rsidRPr="00D232A5">
        <w:rPr>
          <w:rFonts w:ascii="Arial" w:hAnsi="Arial"/>
          <w:sz w:val="18"/>
        </w:rPr>
        <w:t xml:space="preserve"> de </w:t>
      </w:r>
      <w:r w:rsidR="00D232A5">
        <w:rPr>
          <w:rFonts w:ascii="Arial" w:hAnsi="Arial"/>
          <w:sz w:val="18"/>
        </w:rPr>
        <w:t>s</w:t>
      </w:r>
      <w:r w:rsidRPr="00D232A5">
        <w:rPr>
          <w:rFonts w:ascii="Arial" w:hAnsi="Arial"/>
          <w:sz w:val="18"/>
        </w:rPr>
        <w:t xml:space="preserve">us </w:t>
      </w:r>
      <w:proofErr w:type="spellStart"/>
      <w:r w:rsidRPr="00D232A5">
        <w:rPr>
          <w:rFonts w:ascii="Arial" w:hAnsi="Arial"/>
          <w:sz w:val="18"/>
        </w:rPr>
        <w:t>datos</w:t>
      </w:r>
      <w:proofErr w:type="spellEnd"/>
      <w:r w:rsidRPr="00D232A5">
        <w:rPr>
          <w:rFonts w:ascii="Arial" w:hAnsi="Arial"/>
          <w:sz w:val="18"/>
        </w:rPr>
        <w:t xml:space="preserve"> personales y </w:t>
      </w:r>
      <w:proofErr w:type="spellStart"/>
      <w:r w:rsidRPr="00D232A5">
        <w:rPr>
          <w:rFonts w:ascii="Arial" w:hAnsi="Arial"/>
          <w:sz w:val="18"/>
        </w:rPr>
        <w:t>una</w:t>
      </w:r>
      <w:proofErr w:type="spellEnd"/>
      <w:r w:rsidRPr="00D232A5">
        <w:rPr>
          <w:rFonts w:ascii="Arial" w:hAnsi="Arial"/>
          <w:sz w:val="18"/>
        </w:rPr>
        <w:t xml:space="preserve"> copia de </w:t>
      </w:r>
      <w:proofErr w:type="spellStart"/>
      <w:r w:rsidRPr="00D232A5">
        <w:rPr>
          <w:rFonts w:ascii="Arial" w:hAnsi="Arial"/>
          <w:sz w:val="18"/>
        </w:rPr>
        <w:t>estos</w:t>
      </w:r>
      <w:proofErr w:type="spellEnd"/>
      <w:r w:rsidRPr="00D232A5">
        <w:rPr>
          <w:rFonts w:ascii="Arial" w:hAnsi="Arial"/>
          <w:sz w:val="18"/>
        </w:rPr>
        <w:t xml:space="preserve"> </w:t>
      </w:r>
      <w:proofErr w:type="spellStart"/>
      <w:r w:rsidRPr="00D232A5">
        <w:rPr>
          <w:rFonts w:ascii="Arial" w:hAnsi="Arial"/>
          <w:sz w:val="18"/>
        </w:rPr>
        <w:t>datos</w:t>
      </w:r>
      <w:proofErr w:type="spellEnd"/>
      <w:r w:rsidRPr="00D232A5">
        <w:rPr>
          <w:rFonts w:ascii="Arial" w:hAnsi="Arial"/>
          <w:sz w:val="18"/>
        </w:rPr>
        <w:t xml:space="preserve"> personales.</w:t>
      </w:r>
    </w:p>
    <w:p w14:paraId="17D101C3" w14:textId="77777777" w:rsidR="00DC66D5" w:rsidRPr="008D0D97"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4426D8">
        <w:rPr>
          <w:rFonts w:ascii="Arial" w:hAnsi="Arial"/>
          <w:sz w:val="18"/>
        </w:rPr>
        <w:t xml:space="preserve">Derecho a </w:t>
      </w:r>
      <w:proofErr w:type="spellStart"/>
      <w:proofErr w:type="gramStart"/>
      <w:r w:rsidRPr="004426D8">
        <w:rPr>
          <w:rFonts w:ascii="Arial" w:hAnsi="Arial"/>
          <w:b/>
          <w:sz w:val="18"/>
        </w:rPr>
        <w:t>rectificación</w:t>
      </w:r>
      <w:proofErr w:type="spellEnd"/>
      <w:r w:rsidRPr="004426D8">
        <w:rPr>
          <w:rFonts w:ascii="Arial" w:hAnsi="Arial"/>
          <w:sz w:val="18"/>
        </w:rPr>
        <w:t>:</w:t>
      </w:r>
      <w:proofErr w:type="gramEnd"/>
      <w:r w:rsidRPr="004426D8">
        <w:rPr>
          <w:rFonts w:ascii="Arial" w:hAnsi="Arial"/>
          <w:sz w:val="18"/>
        </w:rPr>
        <w:t xml:space="preserve"> si </w:t>
      </w:r>
      <w:proofErr w:type="spellStart"/>
      <w:r w:rsidRPr="004426D8">
        <w:rPr>
          <w:rFonts w:ascii="Arial" w:hAnsi="Arial"/>
          <w:sz w:val="18"/>
        </w:rPr>
        <w:t>cree</w:t>
      </w:r>
      <w:proofErr w:type="spellEnd"/>
      <w:r w:rsidRPr="004426D8">
        <w:rPr>
          <w:rFonts w:ascii="Arial" w:hAnsi="Arial"/>
          <w:sz w:val="18"/>
        </w:rPr>
        <w:t xml:space="preserve"> que sus </w:t>
      </w:r>
      <w:proofErr w:type="spellStart"/>
      <w:r w:rsidRPr="004426D8">
        <w:rPr>
          <w:rFonts w:ascii="Arial" w:hAnsi="Arial"/>
          <w:sz w:val="18"/>
        </w:rPr>
        <w:t>datos</w:t>
      </w:r>
      <w:proofErr w:type="spellEnd"/>
      <w:r w:rsidRPr="004426D8">
        <w:rPr>
          <w:rFonts w:ascii="Arial" w:hAnsi="Arial"/>
          <w:sz w:val="18"/>
        </w:rPr>
        <w:t xml:space="preserve"> personales son </w:t>
      </w:r>
      <w:proofErr w:type="spellStart"/>
      <w:r w:rsidRPr="004426D8">
        <w:rPr>
          <w:rFonts w:ascii="Arial" w:hAnsi="Arial"/>
          <w:sz w:val="18"/>
        </w:rPr>
        <w:t>inexactos</w:t>
      </w:r>
      <w:proofErr w:type="spellEnd"/>
      <w:r w:rsidRPr="004426D8">
        <w:rPr>
          <w:rFonts w:ascii="Arial" w:hAnsi="Arial"/>
          <w:sz w:val="18"/>
        </w:rPr>
        <w:t xml:space="preserve"> o </w:t>
      </w:r>
      <w:proofErr w:type="spellStart"/>
      <w:r w:rsidRPr="004426D8">
        <w:rPr>
          <w:rFonts w:ascii="Arial" w:hAnsi="Arial"/>
          <w:sz w:val="18"/>
        </w:rPr>
        <w:t>incompletos</w:t>
      </w:r>
      <w:proofErr w:type="spellEnd"/>
      <w:r w:rsidRPr="004426D8">
        <w:rPr>
          <w:rFonts w:ascii="Arial" w:hAnsi="Arial"/>
          <w:sz w:val="18"/>
        </w:rPr>
        <w:t xml:space="preserve">, </w:t>
      </w:r>
      <w:proofErr w:type="spellStart"/>
      <w:r w:rsidRPr="004426D8">
        <w:rPr>
          <w:rFonts w:ascii="Arial" w:hAnsi="Arial"/>
          <w:sz w:val="18"/>
        </w:rPr>
        <w:t>puede</w:t>
      </w:r>
      <w:proofErr w:type="spellEnd"/>
      <w:r w:rsidRPr="004426D8">
        <w:rPr>
          <w:rFonts w:ascii="Arial" w:hAnsi="Arial"/>
          <w:sz w:val="18"/>
        </w:rPr>
        <w:t xml:space="preserve"> </w:t>
      </w:r>
      <w:proofErr w:type="spellStart"/>
      <w:r w:rsidRPr="004426D8">
        <w:rPr>
          <w:rFonts w:ascii="Arial" w:hAnsi="Arial"/>
          <w:sz w:val="18"/>
        </w:rPr>
        <w:t>solicitar</w:t>
      </w:r>
      <w:proofErr w:type="spellEnd"/>
      <w:r w:rsidRPr="004426D8">
        <w:rPr>
          <w:rFonts w:ascii="Arial" w:hAnsi="Arial"/>
          <w:sz w:val="18"/>
        </w:rPr>
        <w:t xml:space="preserve"> que </w:t>
      </w:r>
      <w:proofErr w:type="spellStart"/>
      <w:r w:rsidRPr="004426D8">
        <w:rPr>
          <w:rFonts w:ascii="Arial" w:hAnsi="Arial"/>
          <w:sz w:val="18"/>
        </w:rPr>
        <w:t>estos</w:t>
      </w:r>
      <w:proofErr w:type="spellEnd"/>
      <w:r w:rsidRPr="004426D8">
        <w:rPr>
          <w:rFonts w:ascii="Arial" w:hAnsi="Arial"/>
          <w:sz w:val="18"/>
        </w:rPr>
        <w:t xml:space="preserve"> </w:t>
      </w:r>
      <w:proofErr w:type="spellStart"/>
      <w:r w:rsidRPr="004426D8">
        <w:rPr>
          <w:rFonts w:ascii="Arial" w:hAnsi="Arial"/>
          <w:sz w:val="18"/>
        </w:rPr>
        <w:t>datos</w:t>
      </w:r>
      <w:proofErr w:type="spellEnd"/>
      <w:r w:rsidRPr="004426D8">
        <w:rPr>
          <w:rFonts w:ascii="Arial" w:hAnsi="Arial"/>
          <w:sz w:val="18"/>
        </w:rPr>
        <w:t xml:space="preserve"> personales </w:t>
      </w:r>
      <w:proofErr w:type="spellStart"/>
      <w:r w:rsidRPr="004426D8">
        <w:rPr>
          <w:rFonts w:ascii="Arial" w:hAnsi="Arial"/>
          <w:sz w:val="18"/>
        </w:rPr>
        <w:t>sean</w:t>
      </w:r>
      <w:proofErr w:type="spellEnd"/>
      <w:r w:rsidRPr="004426D8">
        <w:rPr>
          <w:rFonts w:ascii="Arial" w:hAnsi="Arial"/>
          <w:sz w:val="18"/>
        </w:rPr>
        <w:t xml:space="preserve"> </w:t>
      </w:r>
      <w:proofErr w:type="spellStart"/>
      <w:r w:rsidRPr="004426D8">
        <w:rPr>
          <w:rFonts w:ascii="Arial" w:hAnsi="Arial"/>
          <w:sz w:val="18"/>
        </w:rPr>
        <w:t>modificados</w:t>
      </w:r>
      <w:proofErr w:type="spellEnd"/>
      <w:r w:rsidRPr="004426D8">
        <w:rPr>
          <w:rFonts w:ascii="Arial" w:hAnsi="Arial"/>
          <w:sz w:val="18"/>
        </w:rPr>
        <w:t xml:space="preserve"> en </w:t>
      </w:r>
      <w:proofErr w:type="spellStart"/>
      <w:r w:rsidRPr="004426D8">
        <w:rPr>
          <w:rFonts w:ascii="Arial" w:hAnsi="Arial"/>
          <w:sz w:val="18"/>
        </w:rPr>
        <w:t>consecuencia</w:t>
      </w:r>
      <w:proofErr w:type="spellEnd"/>
      <w:r w:rsidRPr="004426D8">
        <w:rPr>
          <w:rFonts w:ascii="Arial" w:hAnsi="Arial"/>
          <w:sz w:val="18"/>
        </w:rPr>
        <w:t>.</w:t>
      </w:r>
    </w:p>
    <w:p w14:paraId="483D4D36" w14:textId="77777777" w:rsidR="00DC66D5" w:rsidRPr="00D232A5"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4426D8">
        <w:rPr>
          <w:rFonts w:ascii="Arial" w:hAnsi="Arial"/>
          <w:sz w:val="18"/>
        </w:rPr>
        <w:lastRenderedPageBreak/>
        <w:t>Derecho a</w:t>
      </w:r>
      <w:r w:rsidRPr="004426D8">
        <w:rPr>
          <w:rFonts w:ascii="Arial" w:hAnsi="Arial"/>
          <w:b/>
          <w:sz w:val="18"/>
        </w:rPr>
        <w:t xml:space="preserve"> </w:t>
      </w:r>
      <w:proofErr w:type="spellStart"/>
      <w:proofErr w:type="gramStart"/>
      <w:r w:rsidRPr="004426D8">
        <w:rPr>
          <w:rFonts w:ascii="Arial" w:hAnsi="Arial"/>
          <w:b/>
          <w:sz w:val="18"/>
        </w:rPr>
        <w:t>borrado</w:t>
      </w:r>
      <w:proofErr w:type="spellEnd"/>
      <w:r w:rsidRPr="004426D8">
        <w:rPr>
          <w:rFonts w:ascii="Arial" w:hAnsi="Arial"/>
          <w:sz w:val="18"/>
        </w:rPr>
        <w:t>:</w:t>
      </w:r>
      <w:proofErr w:type="gramEnd"/>
      <w:r w:rsidRPr="004426D8">
        <w:rPr>
          <w:rFonts w:ascii="Arial" w:hAnsi="Arial"/>
          <w:sz w:val="18"/>
        </w:rPr>
        <w:t xml:space="preserve"> </w:t>
      </w:r>
      <w:proofErr w:type="spellStart"/>
      <w:r w:rsidRPr="004426D8">
        <w:rPr>
          <w:rFonts w:ascii="Arial" w:hAnsi="Arial"/>
          <w:sz w:val="18"/>
        </w:rPr>
        <w:t>Puede</w:t>
      </w:r>
      <w:proofErr w:type="spellEnd"/>
      <w:r w:rsidRPr="004426D8">
        <w:rPr>
          <w:rFonts w:ascii="Arial" w:hAnsi="Arial"/>
          <w:sz w:val="18"/>
        </w:rPr>
        <w:t xml:space="preserve"> </w:t>
      </w:r>
      <w:proofErr w:type="spellStart"/>
      <w:r w:rsidRPr="004426D8">
        <w:rPr>
          <w:rFonts w:ascii="Arial" w:hAnsi="Arial"/>
          <w:sz w:val="18"/>
        </w:rPr>
        <w:t>solicitar</w:t>
      </w:r>
      <w:proofErr w:type="spellEnd"/>
      <w:r w:rsidRPr="004426D8">
        <w:rPr>
          <w:rFonts w:ascii="Arial" w:hAnsi="Arial"/>
          <w:sz w:val="18"/>
        </w:rPr>
        <w:t xml:space="preserve"> la </w:t>
      </w:r>
      <w:proofErr w:type="spellStart"/>
      <w:r w:rsidRPr="004426D8">
        <w:rPr>
          <w:rFonts w:ascii="Arial" w:hAnsi="Arial"/>
          <w:sz w:val="18"/>
        </w:rPr>
        <w:t>eliminación</w:t>
      </w:r>
      <w:proofErr w:type="spellEnd"/>
      <w:r w:rsidRPr="004426D8">
        <w:rPr>
          <w:rFonts w:ascii="Arial" w:hAnsi="Arial"/>
          <w:sz w:val="18"/>
        </w:rPr>
        <w:t xml:space="preserve"> de sus </w:t>
      </w:r>
      <w:proofErr w:type="spellStart"/>
      <w:r w:rsidRPr="004426D8">
        <w:rPr>
          <w:rFonts w:ascii="Arial" w:hAnsi="Arial"/>
          <w:sz w:val="18"/>
        </w:rPr>
        <w:t>datos</w:t>
      </w:r>
      <w:proofErr w:type="spellEnd"/>
      <w:r w:rsidRPr="004426D8">
        <w:rPr>
          <w:rFonts w:ascii="Arial" w:hAnsi="Arial"/>
          <w:sz w:val="18"/>
        </w:rPr>
        <w:t xml:space="preserve"> personales, en la </w:t>
      </w:r>
      <w:proofErr w:type="spellStart"/>
      <w:r w:rsidRPr="004426D8">
        <w:rPr>
          <w:rFonts w:ascii="Arial" w:hAnsi="Arial"/>
          <w:sz w:val="18"/>
        </w:rPr>
        <w:t>medida</w:t>
      </w:r>
      <w:proofErr w:type="spellEnd"/>
      <w:r w:rsidRPr="004426D8">
        <w:rPr>
          <w:rFonts w:ascii="Arial" w:hAnsi="Arial"/>
          <w:sz w:val="18"/>
        </w:rPr>
        <w:t xml:space="preserve"> </w:t>
      </w:r>
      <w:proofErr w:type="spellStart"/>
      <w:r w:rsidRPr="004426D8">
        <w:rPr>
          <w:rFonts w:ascii="Arial" w:hAnsi="Arial"/>
          <w:sz w:val="18"/>
        </w:rPr>
        <w:t>permitida</w:t>
      </w:r>
      <w:proofErr w:type="spellEnd"/>
      <w:r w:rsidRPr="004426D8">
        <w:rPr>
          <w:rFonts w:ascii="Arial" w:hAnsi="Arial"/>
          <w:sz w:val="18"/>
        </w:rPr>
        <w:t xml:space="preserve"> </w:t>
      </w:r>
      <w:proofErr w:type="spellStart"/>
      <w:r w:rsidRPr="004426D8">
        <w:rPr>
          <w:rFonts w:ascii="Arial" w:hAnsi="Arial"/>
          <w:sz w:val="18"/>
        </w:rPr>
        <w:t>por</w:t>
      </w:r>
      <w:proofErr w:type="spellEnd"/>
      <w:r w:rsidRPr="004426D8">
        <w:rPr>
          <w:rFonts w:ascii="Arial" w:hAnsi="Arial"/>
          <w:sz w:val="18"/>
        </w:rPr>
        <w:t xml:space="preserve"> la </w:t>
      </w:r>
      <w:proofErr w:type="spellStart"/>
      <w:r w:rsidRPr="004426D8">
        <w:rPr>
          <w:rFonts w:ascii="Arial" w:hAnsi="Arial"/>
          <w:sz w:val="18"/>
        </w:rPr>
        <w:t>ley</w:t>
      </w:r>
      <w:proofErr w:type="spellEnd"/>
      <w:r w:rsidRPr="004426D8">
        <w:rPr>
          <w:rFonts w:ascii="Arial" w:hAnsi="Arial"/>
          <w:sz w:val="18"/>
        </w:rPr>
        <w:t>.</w:t>
      </w:r>
    </w:p>
    <w:p w14:paraId="72C7F35F" w14:textId="0DFC418E" w:rsidR="00DC66D5" w:rsidRPr="007C33BE"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it-IT"/>
        </w:rPr>
      </w:pPr>
      <w:r w:rsidRPr="007C33BE">
        <w:rPr>
          <w:rFonts w:ascii="Arial" w:hAnsi="Arial"/>
          <w:sz w:val="18"/>
          <w:lang w:val="it-IT"/>
        </w:rPr>
        <w:t xml:space="preserve">Derecho a </w:t>
      </w:r>
      <w:r w:rsidRPr="007C33BE">
        <w:rPr>
          <w:rFonts w:ascii="Arial" w:hAnsi="Arial"/>
          <w:b/>
          <w:sz w:val="18"/>
          <w:lang w:val="it-IT"/>
        </w:rPr>
        <w:t>restricción de tratamiento</w:t>
      </w:r>
      <w:r w:rsidRPr="007C33BE">
        <w:rPr>
          <w:rFonts w:ascii="Arial" w:hAnsi="Arial"/>
          <w:sz w:val="18"/>
          <w:lang w:val="it-IT"/>
        </w:rPr>
        <w:t xml:space="preserve">: Puede solicitar la restricción del tratamiento de </w:t>
      </w:r>
      <w:r w:rsidR="00D232A5" w:rsidRPr="007C33BE">
        <w:rPr>
          <w:rFonts w:ascii="Arial" w:hAnsi="Arial"/>
          <w:sz w:val="18"/>
          <w:lang w:val="it-IT"/>
        </w:rPr>
        <w:t>s</w:t>
      </w:r>
      <w:r w:rsidRPr="007C33BE">
        <w:rPr>
          <w:rFonts w:ascii="Arial" w:hAnsi="Arial"/>
          <w:sz w:val="18"/>
          <w:lang w:val="it-IT"/>
        </w:rPr>
        <w:t>us datos personales.</w:t>
      </w:r>
    </w:p>
    <w:p w14:paraId="7BD06CC8" w14:textId="49A74C65" w:rsidR="00DC66D5" w:rsidRPr="008D0D97"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it-IT"/>
        </w:rPr>
      </w:pPr>
      <w:r w:rsidRPr="004426D8">
        <w:rPr>
          <w:rFonts w:ascii="Arial" w:hAnsi="Arial"/>
          <w:sz w:val="18"/>
        </w:rPr>
        <w:t>Derecho a</w:t>
      </w:r>
      <w:r w:rsidRPr="004426D8">
        <w:rPr>
          <w:rFonts w:ascii="Arial" w:hAnsi="Arial"/>
          <w:b/>
          <w:sz w:val="18"/>
        </w:rPr>
        <w:t xml:space="preserve"> </w:t>
      </w:r>
      <w:proofErr w:type="spellStart"/>
      <w:proofErr w:type="gramStart"/>
      <w:r w:rsidRPr="004426D8">
        <w:rPr>
          <w:rFonts w:ascii="Arial" w:hAnsi="Arial"/>
          <w:sz w:val="18"/>
        </w:rPr>
        <w:t>objetar</w:t>
      </w:r>
      <w:proofErr w:type="spellEnd"/>
      <w:r w:rsidRPr="004426D8">
        <w:rPr>
          <w:rFonts w:ascii="Arial" w:hAnsi="Arial"/>
          <w:sz w:val="18"/>
        </w:rPr>
        <w:t>:</w:t>
      </w:r>
      <w:proofErr w:type="gramEnd"/>
      <w:r w:rsidRPr="004426D8">
        <w:rPr>
          <w:rFonts w:ascii="Arial" w:hAnsi="Arial"/>
          <w:sz w:val="18"/>
        </w:rPr>
        <w:t xml:space="preserve"> </w:t>
      </w:r>
      <w:proofErr w:type="spellStart"/>
      <w:r w:rsidRPr="004426D8">
        <w:rPr>
          <w:rFonts w:ascii="Arial" w:hAnsi="Arial"/>
          <w:sz w:val="18"/>
        </w:rPr>
        <w:t>puede</w:t>
      </w:r>
      <w:proofErr w:type="spellEnd"/>
      <w:r w:rsidRPr="004426D8">
        <w:rPr>
          <w:rFonts w:ascii="Arial" w:hAnsi="Arial"/>
          <w:sz w:val="18"/>
        </w:rPr>
        <w:t xml:space="preserve"> </w:t>
      </w:r>
      <w:proofErr w:type="spellStart"/>
      <w:r w:rsidRPr="004426D8">
        <w:rPr>
          <w:rFonts w:ascii="Arial" w:hAnsi="Arial"/>
          <w:sz w:val="18"/>
        </w:rPr>
        <w:t>objetar</w:t>
      </w:r>
      <w:proofErr w:type="spellEnd"/>
      <w:r w:rsidRPr="004426D8">
        <w:rPr>
          <w:rFonts w:ascii="Arial" w:hAnsi="Arial"/>
          <w:sz w:val="18"/>
        </w:rPr>
        <w:t xml:space="preserve"> el </w:t>
      </w:r>
      <w:proofErr w:type="spellStart"/>
      <w:r w:rsidRPr="004426D8">
        <w:rPr>
          <w:rFonts w:ascii="Arial" w:hAnsi="Arial"/>
          <w:sz w:val="18"/>
        </w:rPr>
        <w:t>tratamiento</w:t>
      </w:r>
      <w:proofErr w:type="spellEnd"/>
      <w:r w:rsidRPr="004426D8">
        <w:rPr>
          <w:rFonts w:ascii="Arial" w:hAnsi="Arial"/>
          <w:sz w:val="18"/>
        </w:rPr>
        <w:t xml:space="preserve"> de </w:t>
      </w:r>
      <w:r w:rsidR="00D232A5">
        <w:rPr>
          <w:rFonts w:ascii="Arial" w:hAnsi="Arial"/>
          <w:sz w:val="18"/>
        </w:rPr>
        <w:t>s</w:t>
      </w:r>
      <w:r w:rsidRPr="004426D8">
        <w:rPr>
          <w:rFonts w:ascii="Arial" w:hAnsi="Arial"/>
          <w:sz w:val="18"/>
        </w:rPr>
        <w:t xml:space="preserve">us </w:t>
      </w:r>
      <w:proofErr w:type="spellStart"/>
      <w:r w:rsidRPr="004426D8">
        <w:rPr>
          <w:rFonts w:ascii="Arial" w:hAnsi="Arial"/>
          <w:sz w:val="18"/>
        </w:rPr>
        <w:t>datos</w:t>
      </w:r>
      <w:proofErr w:type="spellEnd"/>
      <w:r w:rsidRPr="004426D8">
        <w:rPr>
          <w:rFonts w:ascii="Arial" w:hAnsi="Arial"/>
          <w:sz w:val="18"/>
        </w:rPr>
        <w:t xml:space="preserve"> personales </w:t>
      </w:r>
      <w:proofErr w:type="spellStart"/>
      <w:r w:rsidRPr="004426D8">
        <w:rPr>
          <w:rFonts w:ascii="Arial" w:hAnsi="Arial"/>
          <w:sz w:val="18"/>
        </w:rPr>
        <w:t>por</w:t>
      </w:r>
      <w:proofErr w:type="spellEnd"/>
      <w:r w:rsidRPr="004426D8">
        <w:rPr>
          <w:rFonts w:ascii="Arial" w:hAnsi="Arial"/>
          <w:sz w:val="18"/>
        </w:rPr>
        <w:t xml:space="preserve"> </w:t>
      </w:r>
      <w:proofErr w:type="spellStart"/>
      <w:r w:rsidRPr="004426D8">
        <w:rPr>
          <w:rFonts w:ascii="Arial" w:hAnsi="Arial"/>
          <w:sz w:val="18"/>
        </w:rPr>
        <w:t>razones</w:t>
      </w:r>
      <w:proofErr w:type="spellEnd"/>
      <w:r w:rsidRPr="004426D8">
        <w:rPr>
          <w:rFonts w:ascii="Arial" w:hAnsi="Arial"/>
          <w:sz w:val="18"/>
        </w:rPr>
        <w:t xml:space="preserve"> </w:t>
      </w:r>
      <w:proofErr w:type="spellStart"/>
      <w:r w:rsidRPr="004426D8">
        <w:rPr>
          <w:rFonts w:ascii="Arial" w:hAnsi="Arial"/>
          <w:sz w:val="18"/>
        </w:rPr>
        <w:t>relacionadas</w:t>
      </w:r>
      <w:proofErr w:type="spellEnd"/>
      <w:r w:rsidRPr="004426D8">
        <w:rPr>
          <w:rFonts w:ascii="Arial" w:hAnsi="Arial"/>
          <w:sz w:val="18"/>
        </w:rPr>
        <w:t xml:space="preserve"> con </w:t>
      </w:r>
      <w:r w:rsidR="00D232A5">
        <w:rPr>
          <w:rFonts w:ascii="Arial" w:hAnsi="Arial"/>
          <w:sz w:val="18"/>
        </w:rPr>
        <w:t>s</w:t>
      </w:r>
      <w:r w:rsidRPr="004426D8">
        <w:rPr>
          <w:rFonts w:ascii="Arial" w:hAnsi="Arial"/>
          <w:sz w:val="18"/>
        </w:rPr>
        <w:t xml:space="preserve">u </w:t>
      </w:r>
      <w:proofErr w:type="spellStart"/>
      <w:r w:rsidRPr="004426D8">
        <w:rPr>
          <w:rFonts w:ascii="Arial" w:hAnsi="Arial"/>
          <w:sz w:val="18"/>
        </w:rPr>
        <w:t>situación</w:t>
      </w:r>
      <w:proofErr w:type="spellEnd"/>
      <w:r w:rsidRPr="004426D8">
        <w:rPr>
          <w:rFonts w:ascii="Arial" w:hAnsi="Arial"/>
          <w:sz w:val="18"/>
        </w:rPr>
        <w:t xml:space="preserve"> </w:t>
      </w:r>
      <w:proofErr w:type="spellStart"/>
      <w:r w:rsidRPr="004426D8">
        <w:rPr>
          <w:rFonts w:ascii="Arial" w:hAnsi="Arial"/>
          <w:sz w:val="18"/>
        </w:rPr>
        <w:t>particular</w:t>
      </w:r>
      <w:proofErr w:type="spellEnd"/>
      <w:r w:rsidRPr="004426D8">
        <w:rPr>
          <w:rFonts w:ascii="Arial" w:hAnsi="Arial"/>
          <w:sz w:val="18"/>
        </w:rPr>
        <w:t xml:space="preserve">. </w:t>
      </w:r>
      <w:r w:rsidRPr="008D0D97">
        <w:rPr>
          <w:rFonts w:ascii="Arial" w:hAnsi="Arial"/>
          <w:sz w:val="18"/>
          <w:lang w:val="it-IT"/>
        </w:rPr>
        <w:t>Tiene el derecho absoluto a oponer</w:t>
      </w:r>
      <w:r w:rsidR="00D232A5">
        <w:rPr>
          <w:rFonts w:ascii="Arial" w:hAnsi="Arial"/>
          <w:sz w:val="18"/>
          <w:lang w:val="it-IT"/>
        </w:rPr>
        <w:t>s</w:t>
      </w:r>
      <w:r w:rsidRPr="008D0D97">
        <w:rPr>
          <w:rFonts w:ascii="Arial" w:hAnsi="Arial"/>
          <w:sz w:val="18"/>
          <w:lang w:val="it-IT"/>
        </w:rPr>
        <w:t xml:space="preserve">e al tratamiento de </w:t>
      </w:r>
      <w:r w:rsidR="00D232A5">
        <w:rPr>
          <w:rFonts w:ascii="Arial" w:hAnsi="Arial"/>
          <w:sz w:val="18"/>
          <w:lang w:val="it-IT"/>
        </w:rPr>
        <w:t>s</w:t>
      </w:r>
      <w:r w:rsidRPr="008D0D97">
        <w:rPr>
          <w:rFonts w:ascii="Arial" w:hAnsi="Arial"/>
          <w:sz w:val="18"/>
          <w:lang w:val="it-IT"/>
        </w:rPr>
        <w:t>us datos personales con fines de prospección comercial, lo que incluye el perfilado relacionado con dicha prospección.</w:t>
      </w:r>
    </w:p>
    <w:p w14:paraId="05EA3CCE" w14:textId="77777777" w:rsidR="00DC66D5" w:rsidRPr="008D0D97"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it-IT"/>
        </w:rPr>
      </w:pPr>
      <w:r w:rsidRPr="008D0D97">
        <w:rPr>
          <w:rFonts w:ascii="Arial" w:hAnsi="Arial"/>
          <w:sz w:val="18"/>
          <w:lang w:val="it-IT"/>
        </w:rPr>
        <w:t xml:space="preserve">Derecho a </w:t>
      </w:r>
      <w:r w:rsidRPr="008D0D97">
        <w:rPr>
          <w:rFonts w:ascii="Arial" w:hAnsi="Arial"/>
          <w:b/>
          <w:sz w:val="18"/>
          <w:lang w:val="it-IT"/>
        </w:rPr>
        <w:t>retirar su consentimiento</w:t>
      </w:r>
      <w:r w:rsidRPr="008D0D97">
        <w:rPr>
          <w:rFonts w:ascii="Arial" w:hAnsi="Arial"/>
          <w:sz w:val="18"/>
          <w:lang w:val="it-IT"/>
        </w:rPr>
        <w:t>: Si ha dado su consentimiento para el tratamiento de sus datos personales, tiene derecho a retirar su consentimiento en cualquier momento.</w:t>
      </w:r>
    </w:p>
    <w:p w14:paraId="062B5FF7" w14:textId="28697CBA" w:rsidR="00DC66D5" w:rsidRPr="008D0D97"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4426D8">
        <w:rPr>
          <w:rFonts w:ascii="Arial" w:hAnsi="Arial"/>
          <w:sz w:val="18"/>
        </w:rPr>
        <w:t>Derecho a</w:t>
      </w:r>
      <w:r w:rsidRPr="004426D8">
        <w:rPr>
          <w:rFonts w:ascii="Arial" w:hAnsi="Arial"/>
          <w:b/>
          <w:sz w:val="18"/>
        </w:rPr>
        <w:t xml:space="preserve"> la </w:t>
      </w:r>
      <w:proofErr w:type="spellStart"/>
      <w:r w:rsidRPr="004426D8">
        <w:rPr>
          <w:rFonts w:ascii="Arial" w:hAnsi="Arial"/>
          <w:b/>
          <w:sz w:val="18"/>
        </w:rPr>
        <w:t>portabilidad</w:t>
      </w:r>
      <w:proofErr w:type="spellEnd"/>
      <w:r w:rsidRPr="004426D8">
        <w:rPr>
          <w:rFonts w:ascii="Arial" w:hAnsi="Arial"/>
          <w:b/>
          <w:sz w:val="18"/>
        </w:rPr>
        <w:t xml:space="preserve"> de los </w:t>
      </w:r>
      <w:proofErr w:type="spellStart"/>
      <w:proofErr w:type="gramStart"/>
      <w:r w:rsidRPr="004426D8">
        <w:rPr>
          <w:rFonts w:ascii="Arial" w:hAnsi="Arial"/>
          <w:b/>
          <w:sz w:val="18"/>
        </w:rPr>
        <w:t>datos</w:t>
      </w:r>
      <w:proofErr w:type="spellEnd"/>
      <w:r w:rsidRPr="004426D8">
        <w:rPr>
          <w:rFonts w:ascii="Arial" w:hAnsi="Arial"/>
          <w:sz w:val="18"/>
        </w:rPr>
        <w:t>:</w:t>
      </w:r>
      <w:proofErr w:type="gramEnd"/>
      <w:r w:rsidRPr="004426D8">
        <w:rPr>
          <w:rFonts w:ascii="Arial" w:hAnsi="Arial"/>
          <w:sz w:val="18"/>
        </w:rPr>
        <w:t xml:space="preserve"> En los </w:t>
      </w:r>
      <w:proofErr w:type="spellStart"/>
      <w:r w:rsidRPr="004426D8">
        <w:rPr>
          <w:rFonts w:ascii="Arial" w:hAnsi="Arial"/>
          <w:sz w:val="18"/>
        </w:rPr>
        <w:t>casos</w:t>
      </w:r>
      <w:proofErr w:type="spellEnd"/>
      <w:r w:rsidRPr="004426D8">
        <w:rPr>
          <w:rFonts w:ascii="Arial" w:hAnsi="Arial"/>
          <w:sz w:val="18"/>
        </w:rPr>
        <w:t xml:space="preserve"> </w:t>
      </w:r>
      <w:proofErr w:type="spellStart"/>
      <w:r w:rsidRPr="004426D8">
        <w:rPr>
          <w:rFonts w:ascii="Arial" w:hAnsi="Arial"/>
          <w:sz w:val="18"/>
        </w:rPr>
        <w:t>aplicables</w:t>
      </w:r>
      <w:proofErr w:type="spellEnd"/>
      <w:r w:rsidRPr="004426D8">
        <w:rPr>
          <w:rFonts w:ascii="Arial" w:hAnsi="Arial"/>
          <w:sz w:val="18"/>
        </w:rPr>
        <w:t xml:space="preserve"> </w:t>
      </w:r>
      <w:proofErr w:type="spellStart"/>
      <w:r w:rsidRPr="004426D8">
        <w:rPr>
          <w:rFonts w:ascii="Arial" w:hAnsi="Arial"/>
          <w:sz w:val="18"/>
        </w:rPr>
        <w:t>por</w:t>
      </w:r>
      <w:proofErr w:type="spellEnd"/>
      <w:r w:rsidRPr="004426D8">
        <w:rPr>
          <w:rFonts w:ascii="Arial" w:hAnsi="Arial"/>
          <w:sz w:val="18"/>
        </w:rPr>
        <w:t xml:space="preserve"> </w:t>
      </w:r>
      <w:proofErr w:type="spellStart"/>
      <w:r w:rsidRPr="004426D8">
        <w:rPr>
          <w:rFonts w:ascii="Arial" w:hAnsi="Arial"/>
          <w:sz w:val="18"/>
        </w:rPr>
        <w:t>ley</w:t>
      </w:r>
      <w:proofErr w:type="spellEnd"/>
      <w:r w:rsidRPr="004426D8">
        <w:rPr>
          <w:rFonts w:ascii="Arial" w:hAnsi="Arial"/>
          <w:sz w:val="18"/>
        </w:rPr>
        <w:t xml:space="preserve">, </w:t>
      </w:r>
      <w:proofErr w:type="spellStart"/>
      <w:r w:rsidRPr="004426D8">
        <w:rPr>
          <w:rFonts w:ascii="Arial" w:hAnsi="Arial"/>
          <w:sz w:val="18"/>
        </w:rPr>
        <w:t>tiene</w:t>
      </w:r>
      <w:proofErr w:type="spellEnd"/>
      <w:r w:rsidRPr="004426D8">
        <w:rPr>
          <w:rFonts w:ascii="Arial" w:hAnsi="Arial"/>
          <w:sz w:val="18"/>
        </w:rPr>
        <w:t xml:space="preserve"> derecho a </w:t>
      </w:r>
      <w:proofErr w:type="spellStart"/>
      <w:r w:rsidRPr="004426D8">
        <w:rPr>
          <w:rFonts w:ascii="Arial" w:hAnsi="Arial"/>
          <w:sz w:val="18"/>
        </w:rPr>
        <w:t>obtener</w:t>
      </w:r>
      <w:proofErr w:type="spellEnd"/>
      <w:r w:rsidRPr="004426D8">
        <w:rPr>
          <w:rFonts w:ascii="Arial" w:hAnsi="Arial"/>
          <w:sz w:val="18"/>
        </w:rPr>
        <w:t xml:space="preserve"> la </w:t>
      </w:r>
      <w:proofErr w:type="spellStart"/>
      <w:r w:rsidRPr="004426D8">
        <w:rPr>
          <w:rFonts w:ascii="Arial" w:hAnsi="Arial"/>
          <w:sz w:val="18"/>
        </w:rPr>
        <w:t>devolución</w:t>
      </w:r>
      <w:proofErr w:type="spellEnd"/>
      <w:r w:rsidRPr="004426D8">
        <w:rPr>
          <w:rFonts w:ascii="Arial" w:hAnsi="Arial"/>
          <w:sz w:val="18"/>
        </w:rPr>
        <w:t xml:space="preserve"> de los </w:t>
      </w:r>
      <w:proofErr w:type="spellStart"/>
      <w:r w:rsidRPr="004426D8">
        <w:rPr>
          <w:rFonts w:ascii="Arial" w:hAnsi="Arial"/>
          <w:sz w:val="18"/>
        </w:rPr>
        <w:t>datos</w:t>
      </w:r>
      <w:proofErr w:type="spellEnd"/>
      <w:r w:rsidRPr="004426D8">
        <w:rPr>
          <w:rFonts w:ascii="Arial" w:hAnsi="Arial"/>
          <w:sz w:val="18"/>
        </w:rPr>
        <w:t xml:space="preserve"> personales que nos haya </w:t>
      </w:r>
      <w:proofErr w:type="spellStart"/>
      <w:r w:rsidRPr="004426D8">
        <w:rPr>
          <w:rFonts w:ascii="Arial" w:hAnsi="Arial"/>
          <w:sz w:val="18"/>
        </w:rPr>
        <w:t>proporcionado</w:t>
      </w:r>
      <w:proofErr w:type="spellEnd"/>
      <w:r w:rsidRPr="004426D8">
        <w:rPr>
          <w:rFonts w:ascii="Arial" w:hAnsi="Arial"/>
          <w:sz w:val="18"/>
        </w:rPr>
        <w:t xml:space="preserve"> o, en los </w:t>
      </w:r>
      <w:proofErr w:type="spellStart"/>
      <w:r w:rsidRPr="004426D8">
        <w:rPr>
          <w:rFonts w:ascii="Arial" w:hAnsi="Arial"/>
          <w:sz w:val="18"/>
        </w:rPr>
        <w:t>casos</w:t>
      </w:r>
      <w:proofErr w:type="spellEnd"/>
      <w:r w:rsidRPr="004426D8">
        <w:rPr>
          <w:rFonts w:ascii="Arial" w:hAnsi="Arial"/>
          <w:sz w:val="18"/>
        </w:rPr>
        <w:t xml:space="preserve"> en que la </w:t>
      </w:r>
      <w:proofErr w:type="spellStart"/>
      <w:r w:rsidRPr="004426D8">
        <w:rPr>
          <w:rFonts w:ascii="Arial" w:hAnsi="Arial"/>
          <w:sz w:val="18"/>
        </w:rPr>
        <w:t>tecnología</w:t>
      </w:r>
      <w:proofErr w:type="spellEnd"/>
      <w:r w:rsidRPr="004426D8">
        <w:rPr>
          <w:rFonts w:ascii="Arial" w:hAnsi="Arial"/>
          <w:sz w:val="18"/>
        </w:rPr>
        <w:t xml:space="preserve"> lo </w:t>
      </w:r>
      <w:proofErr w:type="spellStart"/>
      <w:r w:rsidRPr="004426D8">
        <w:rPr>
          <w:rFonts w:ascii="Arial" w:hAnsi="Arial"/>
          <w:sz w:val="18"/>
        </w:rPr>
        <w:t>permita</w:t>
      </w:r>
      <w:proofErr w:type="spellEnd"/>
      <w:r w:rsidRPr="004426D8">
        <w:rPr>
          <w:rFonts w:ascii="Arial" w:hAnsi="Arial"/>
          <w:sz w:val="18"/>
        </w:rPr>
        <w:t xml:space="preserve">, a </w:t>
      </w:r>
      <w:proofErr w:type="spellStart"/>
      <w:r w:rsidRPr="004426D8">
        <w:rPr>
          <w:rFonts w:ascii="Arial" w:hAnsi="Arial"/>
          <w:sz w:val="18"/>
        </w:rPr>
        <w:t>transferirlos</w:t>
      </w:r>
      <w:proofErr w:type="spellEnd"/>
      <w:r w:rsidRPr="004426D8">
        <w:rPr>
          <w:rFonts w:ascii="Arial" w:hAnsi="Arial"/>
          <w:sz w:val="18"/>
        </w:rPr>
        <w:t xml:space="preserve"> a un </w:t>
      </w:r>
      <w:proofErr w:type="spellStart"/>
      <w:r w:rsidRPr="004426D8">
        <w:rPr>
          <w:rFonts w:ascii="Arial" w:hAnsi="Arial"/>
          <w:sz w:val="18"/>
        </w:rPr>
        <w:t>tercero</w:t>
      </w:r>
      <w:proofErr w:type="spellEnd"/>
      <w:r w:rsidRPr="004426D8">
        <w:rPr>
          <w:rFonts w:ascii="Arial" w:hAnsi="Arial"/>
          <w:sz w:val="18"/>
        </w:rPr>
        <w:t>.</w:t>
      </w:r>
    </w:p>
    <w:p w14:paraId="490D31E4" w14:textId="77777777" w:rsidR="002F5DD1" w:rsidRPr="008D0D97" w:rsidRDefault="002F5DD1" w:rsidP="007555F5">
      <w:pPr>
        <w:spacing w:after="0"/>
        <w:jc w:val="both"/>
        <w:rPr>
          <w:rFonts w:ascii="Arial" w:hAnsi="Arial" w:cs="Arial"/>
          <w:sz w:val="18"/>
          <w:szCs w:val="18"/>
        </w:rPr>
      </w:pPr>
    </w:p>
    <w:p w14:paraId="1A3FC349" w14:textId="006304EB" w:rsidR="004541FC" w:rsidRPr="008D0D97" w:rsidRDefault="002F5DD1" w:rsidP="007555F5">
      <w:pPr>
        <w:spacing w:after="0"/>
        <w:jc w:val="both"/>
        <w:rPr>
          <w:rFonts w:ascii="Arial" w:hAnsi="Arial" w:cs="Arial"/>
          <w:i/>
          <w:sz w:val="18"/>
          <w:szCs w:val="18"/>
        </w:rPr>
      </w:pPr>
      <w:r w:rsidRPr="004426D8">
        <w:rPr>
          <w:rFonts w:ascii="Arial" w:hAnsi="Arial"/>
          <w:sz w:val="18"/>
        </w:rPr>
        <w:t xml:space="preserve">Si </w:t>
      </w:r>
      <w:proofErr w:type="spellStart"/>
      <w:r w:rsidRPr="004426D8">
        <w:rPr>
          <w:rFonts w:ascii="Arial" w:hAnsi="Arial"/>
          <w:sz w:val="18"/>
        </w:rPr>
        <w:t>desea</w:t>
      </w:r>
      <w:proofErr w:type="spellEnd"/>
      <w:r w:rsidRPr="004426D8">
        <w:rPr>
          <w:rFonts w:ascii="Arial" w:hAnsi="Arial"/>
          <w:sz w:val="18"/>
        </w:rPr>
        <w:t xml:space="preserve"> </w:t>
      </w:r>
      <w:proofErr w:type="spellStart"/>
      <w:r w:rsidRPr="004426D8">
        <w:rPr>
          <w:rFonts w:ascii="Arial" w:hAnsi="Arial"/>
          <w:sz w:val="18"/>
        </w:rPr>
        <w:t>ejercer</w:t>
      </w:r>
      <w:proofErr w:type="spellEnd"/>
      <w:r w:rsidRPr="004426D8">
        <w:rPr>
          <w:rFonts w:ascii="Arial" w:hAnsi="Arial"/>
          <w:sz w:val="18"/>
        </w:rPr>
        <w:t xml:space="preserve"> los derechos </w:t>
      </w:r>
      <w:proofErr w:type="spellStart"/>
      <w:r w:rsidRPr="004426D8">
        <w:rPr>
          <w:rFonts w:ascii="Arial" w:hAnsi="Arial"/>
          <w:sz w:val="18"/>
        </w:rPr>
        <w:t>mencionados</w:t>
      </w:r>
      <w:proofErr w:type="spellEnd"/>
      <w:r w:rsidRPr="004426D8">
        <w:rPr>
          <w:rFonts w:ascii="Arial" w:hAnsi="Arial"/>
          <w:sz w:val="18"/>
        </w:rPr>
        <w:t xml:space="preserve">, </w:t>
      </w:r>
      <w:proofErr w:type="spellStart"/>
      <w:r w:rsidRPr="004426D8">
        <w:rPr>
          <w:rFonts w:ascii="Arial" w:hAnsi="Arial"/>
          <w:sz w:val="18"/>
        </w:rPr>
        <w:t>por</w:t>
      </w:r>
      <w:proofErr w:type="spellEnd"/>
      <w:r w:rsidRPr="004426D8">
        <w:rPr>
          <w:rFonts w:ascii="Arial" w:hAnsi="Arial"/>
          <w:sz w:val="18"/>
        </w:rPr>
        <w:t xml:space="preserve"> </w:t>
      </w:r>
      <w:proofErr w:type="spellStart"/>
      <w:r w:rsidRPr="004426D8">
        <w:rPr>
          <w:rFonts w:ascii="Arial" w:hAnsi="Arial"/>
          <w:sz w:val="18"/>
        </w:rPr>
        <w:t>favor</w:t>
      </w:r>
      <w:proofErr w:type="spellEnd"/>
      <w:r w:rsidRPr="004426D8">
        <w:rPr>
          <w:rFonts w:ascii="Arial" w:hAnsi="Arial"/>
          <w:sz w:val="18"/>
        </w:rPr>
        <w:t xml:space="preserve"> </w:t>
      </w:r>
      <w:proofErr w:type="spellStart"/>
      <w:r w:rsidRPr="004426D8">
        <w:rPr>
          <w:rFonts w:ascii="Arial" w:hAnsi="Arial"/>
          <w:sz w:val="18"/>
        </w:rPr>
        <w:t>envíe</w:t>
      </w:r>
      <w:proofErr w:type="spellEnd"/>
      <w:r w:rsidRPr="004426D8">
        <w:rPr>
          <w:rFonts w:ascii="Arial" w:hAnsi="Arial"/>
          <w:sz w:val="18"/>
        </w:rPr>
        <w:t xml:space="preserve"> </w:t>
      </w:r>
      <w:proofErr w:type="spellStart"/>
      <w:r w:rsidRPr="004426D8">
        <w:rPr>
          <w:rFonts w:ascii="Arial" w:hAnsi="Arial"/>
          <w:sz w:val="18"/>
        </w:rPr>
        <w:t>una</w:t>
      </w:r>
      <w:proofErr w:type="spellEnd"/>
      <w:r w:rsidRPr="004426D8">
        <w:rPr>
          <w:rFonts w:ascii="Arial" w:hAnsi="Arial"/>
          <w:sz w:val="18"/>
        </w:rPr>
        <w:t xml:space="preserve"> carta </w:t>
      </w:r>
      <w:proofErr w:type="gramStart"/>
      <w:r w:rsidRPr="004426D8">
        <w:rPr>
          <w:rFonts w:ascii="Arial" w:hAnsi="Arial"/>
          <w:sz w:val="18"/>
        </w:rPr>
        <w:t>a</w:t>
      </w:r>
      <w:proofErr w:type="gramEnd"/>
      <w:r w:rsidRPr="004426D8">
        <w:rPr>
          <w:rFonts w:ascii="Arial" w:hAnsi="Arial"/>
          <w:sz w:val="18"/>
        </w:rPr>
        <w:t xml:space="preserve"> la </w:t>
      </w:r>
      <w:proofErr w:type="spellStart"/>
      <w:r w:rsidRPr="004426D8">
        <w:rPr>
          <w:rFonts w:ascii="Arial" w:hAnsi="Arial"/>
          <w:sz w:val="18"/>
        </w:rPr>
        <w:t>siguiente</w:t>
      </w:r>
      <w:proofErr w:type="spellEnd"/>
      <w:r w:rsidRPr="004426D8">
        <w:rPr>
          <w:rFonts w:ascii="Arial" w:hAnsi="Arial"/>
          <w:sz w:val="18"/>
        </w:rPr>
        <w:t xml:space="preserve"> </w:t>
      </w:r>
      <w:proofErr w:type="spellStart"/>
      <w:proofErr w:type="gramStart"/>
      <w:r w:rsidRPr="004426D8">
        <w:rPr>
          <w:rFonts w:ascii="Arial" w:hAnsi="Arial"/>
          <w:sz w:val="18"/>
        </w:rPr>
        <w:t>dirección</w:t>
      </w:r>
      <w:proofErr w:type="spellEnd"/>
      <w:r w:rsidRPr="004426D8">
        <w:rPr>
          <w:rFonts w:ascii="Arial" w:hAnsi="Arial"/>
          <w:sz w:val="18"/>
        </w:rPr>
        <w:t>:</w:t>
      </w:r>
      <w:proofErr w:type="gramEnd"/>
      <w:r w:rsidRPr="004426D8">
        <w:rPr>
          <w:rFonts w:ascii="Arial" w:hAnsi="Arial"/>
          <w:sz w:val="18"/>
        </w:rPr>
        <w:t xml:space="preserve"> "</w:t>
      </w:r>
      <w:proofErr w:type="spellStart"/>
      <w:proofErr w:type="gramStart"/>
      <w:r w:rsidRPr="004426D8">
        <w:rPr>
          <w:rFonts w:ascii="Arial" w:hAnsi="Arial"/>
          <w:sz w:val="18"/>
        </w:rPr>
        <w:t>Atento</w:t>
      </w:r>
      <w:proofErr w:type="spellEnd"/>
      <w:r w:rsidRPr="004426D8">
        <w:rPr>
          <w:rFonts w:ascii="Arial" w:hAnsi="Arial"/>
          <w:sz w:val="18"/>
        </w:rPr>
        <w:t>:</w:t>
      </w:r>
      <w:proofErr w:type="gramEnd"/>
      <w:r w:rsidRPr="004426D8">
        <w:rPr>
          <w:rFonts w:ascii="Arial" w:hAnsi="Arial"/>
          <w:sz w:val="18"/>
        </w:rPr>
        <w:t xml:space="preserve"> </w:t>
      </w:r>
      <w:proofErr w:type="spellStart"/>
      <w:r w:rsidRPr="004426D8">
        <w:rPr>
          <w:rFonts w:ascii="Arial" w:hAnsi="Arial"/>
          <w:sz w:val="18"/>
        </w:rPr>
        <w:t>Nuestro</w:t>
      </w:r>
      <w:proofErr w:type="spellEnd"/>
      <w:r w:rsidRPr="004426D8">
        <w:rPr>
          <w:rFonts w:ascii="Arial" w:hAnsi="Arial"/>
          <w:sz w:val="18"/>
        </w:rPr>
        <w:t xml:space="preserve"> Responsable de </w:t>
      </w:r>
      <w:proofErr w:type="spellStart"/>
      <w:r w:rsidRPr="004426D8">
        <w:rPr>
          <w:rFonts w:ascii="Arial" w:hAnsi="Arial"/>
          <w:sz w:val="18"/>
        </w:rPr>
        <w:t>Protección</w:t>
      </w:r>
      <w:proofErr w:type="spellEnd"/>
      <w:r w:rsidRPr="004426D8">
        <w:rPr>
          <w:rFonts w:ascii="Arial" w:hAnsi="Arial"/>
          <w:sz w:val="18"/>
        </w:rPr>
        <w:t xml:space="preserve"> de </w:t>
      </w:r>
      <w:proofErr w:type="spellStart"/>
      <w:r w:rsidRPr="004426D8">
        <w:rPr>
          <w:rFonts w:ascii="Arial" w:hAnsi="Arial"/>
          <w:sz w:val="18"/>
        </w:rPr>
        <w:t>Datos</w:t>
      </w:r>
      <w:proofErr w:type="spellEnd"/>
      <w:r w:rsidRPr="004426D8">
        <w:rPr>
          <w:rFonts w:ascii="Arial" w:hAnsi="Arial"/>
          <w:sz w:val="18"/>
        </w:rPr>
        <w:t xml:space="preserve">", Greenval Insurance DAC, 2ª planta, The Anchorage, 17 – 19 Sir John Rogerson's Quay, </w:t>
      </w:r>
      <w:proofErr w:type="spellStart"/>
      <w:r w:rsidRPr="004426D8">
        <w:rPr>
          <w:rFonts w:ascii="Arial" w:hAnsi="Arial"/>
          <w:sz w:val="18"/>
        </w:rPr>
        <w:t>Dublín</w:t>
      </w:r>
      <w:proofErr w:type="spellEnd"/>
      <w:r w:rsidRPr="004426D8">
        <w:rPr>
          <w:rFonts w:ascii="Arial" w:hAnsi="Arial"/>
          <w:sz w:val="18"/>
        </w:rPr>
        <w:t xml:space="preserve"> 2, </w:t>
      </w:r>
      <w:proofErr w:type="spellStart"/>
      <w:r w:rsidRPr="004426D8">
        <w:rPr>
          <w:rFonts w:ascii="Arial" w:hAnsi="Arial"/>
          <w:sz w:val="18"/>
        </w:rPr>
        <w:t>Irlanda</w:t>
      </w:r>
      <w:proofErr w:type="spellEnd"/>
      <w:r w:rsidRPr="004426D8">
        <w:rPr>
          <w:rFonts w:ascii="Arial" w:hAnsi="Arial"/>
          <w:sz w:val="18"/>
        </w:rPr>
        <w:t xml:space="preserve"> (D02 DT18), o </w:t>
      </w:r>
      <w:proofErr w:type="spellStart"/>
      <w:r w:rsidRPr="004426D8">
        <w:rPr>
          <w:rFonts w:ascii="Arial" w:hAnsi="Arial"/>
          <w:sz w:val="18"/>
        </w:rPr>
        <w:t>envíe</w:t>
      </w:r>
      <w:proofErr w:type="spellEnd"/>
      <w:r w:rsidRPr="004426D8">
        <w:rPr>
          <w:rFonts w:ascii="Arial" w:hAnsi="Arial"/>
          <w:sz w:val="18"/>
        </w:rPr>
        <w:t xml:space="preserve"> un </w:t>
      </w:r>
      <w:proofErr w:type="spellStart"/>
      <w:r w:rsidRPr="004426D8">
        <w:rPr>
          <w:rFonts w:ascii="Arial" w:hAnsi="Arial"/>
          <w:sz w:val="18"/>
        </w:rPr>
        <w:t>correo</w:t>
      </w:r>
      <w:proofErr w:type="spellEnd"/>
      <w:r w:rsidRPr="004426D8">
        <w:rPr>
          <w:rFonts w:ascii="Arial" w:hAnsi="Arial"/>
          <w:sz w:val="18"/>
        </w:rPr>
        <w:t xml:space="preserve"> </w:t>
      </w:r>
      <w:proofErr w:type="spellStart"/>
      <w:r w:rsidRPr="004426D8">
        <w:rPr>
          <w:rFonts w:ascii="Arial" w:hAnsi="Arial"/>
          <w:sz w:val="18"/>
        </w:rPr>
        <w:t>electrónico</w:t>
      </w:r>
      <w:proofErr w:type="spellEnd"/>
      <w:r w:rsidRPr="004426D8">
        <w:rPr>
          <w:rFonts w:ascii="Arial" w:hAnsi="Arial"/>
          <w:sz w:val="18"/>
        </w:rPr>
        <w:t xml:space="preserve"> </w:t>
      </w:r>
      <w:proofErr w:type="spellStart"/>
      <w:r w:rsidRPr="004426D8">
        <w:rPr>
          <w:rFonts w:ascii="Arial" w:hAnsi="Arial"/>
          <w:sz w:val="18"/>
        </w:rPr>
        <w:t>a</w:t>
      </w:r>
      <w:proofErr w:type="spellEnd"/>
      <w:r w:rsidRPr="004426D8">
        <w:rPr>
          <w:rFonts w:ascii="Arial" w:hAnsi="Arial"/>
          <w:sz w:val="18"/>
        </w:rPr>
        <w:t xml:space="preserve"> privacy@greenval-insurance.ie. </w:t>
      </w:r>
      <w:proofErr w:type="spellStart"/>
      <w:r w:rsidRPr="004426D8">
        <w:rPr>
          <w:rFonts w:ascii="Arial" w:hAnsi="Arial"/>
          <w:sz w:val="18"/>
        </w:rPr>
        <w:t>Por</w:t>
      </w:r>
      <w:proofErr w:type="spellEnd"/>
      <w:r w:rsidRPr="004426D8">
        <w:rPr>
          <w:rFonts w:ascii="Arial" w:hAnsi="Arial"/>
          <w:sz w:val="18"/>
        </w:rPr>
        <w:t xml:space="preserve"> </w:t>
      </w:r>
      <w:proofErr w:type="spellStart"/>
      <w:r w:rsidRPr="004426D8">
        <w:rPr>
          <w:rFonts w:ascii="Arial" w:hAnsi="Arial"/>
          <w:sz w:val="18"/>
        </w:rPr>
        <w:t>favor</w:t>
      </w:r>
      <w:proofErr w:type="spellEnd"/>
      <w:r w:rsidRPr="004426D8">
        <w:rPr>
          <w:rFonts w:ascii="Arial" w:hAnsi="Arial"/>
          <w:sz w:val="18"/>
        </w:rPr>
        <w:t xml:space="preserve">, </w:t>
      </w:r>
      <w:proofErr w:type="spellStart"/>
      <w:r w:rsidRPr="004426D8">
        <w:rPr>
          <w:rFonts w:ascii="Arial" w:hAnsi="Arial"/>
          <w:sz w:val="18"/>
        </w:rPr>
        <w:t>adjunte</w:t>
      </w:r>
      <w:proofErr w:type="spellEnd"/>
      <w:r w:rsidRPr="004426D8">
        <w:rPr>
          <w:rFonts w:ascii="Arial" w:hAnsi="Arial"/>
          <w:sz w:val="18"/>
        </w:rPr>
        <w:t xml:space="preserve"> </w:t>
      </w:r>
      <w:proofErr w:type="spellStart"/>
      <w:r w:rsidRPr="004426D8">
        <w:rPr>
          <w:rFonts w:ascii="Arial" w:hAnsi="Arial"/>
          <w:sz w:val="18"/>
        </w:rPr>
        <w:t>una</w:t>
      </w:r>
      <w:proofErr w:type="spellEnd"/>
      <w:r w:rsidRPr="004426D8">
        <w:rPr>
          <w:rFonts w:ascii="Arial" w:hAnsi="Arial"/>
          <w:sz w:val="18"/>
        </w:rPr>
        <w:t xml:space="preserve"> copia </w:t>
      </w:r>
      <w:proofErr w:type="spellStart"/>
      <w:r w:rsidRPr="004426D8">
        <w:rPr>
          <w:rFonts w:ascii="Arial" w:hAnsi="Arial"/>
          <w:sz w:val="18"/>
        </w:rPr>
        <w:t>escaneada</w:t>
      </w:r>
      <w:proofErr w:type="spellEnd"/>
      <w:r w:rsidRPr="004426D8">
        <w:rPr>
          <w:rFonts w:ascii="Arial" w:hAnsi="Arial"/>
          <w:sz w:val="18"/>
        </w:rPr>
        <w:t xml:space="preserve"> de su </w:t>
      </w:r>
      <w:proofErr w:type="spellStart"/>
      <w:r w:rsidRPr="004426D8">
        <w:rPr>
          <w:rFonts w:ascii="Arial" w:hAnsi="Arial"/>
          <w:sz w:val="18"/>
        </w:rPr>
        <w:t>tarjeta</w:t>
      </w:r>
      <w:proofErr w:type="spellEnd"/>
      <w:r w:rsidRPr="004426D8">
        <w:rPr>
          <w:rFonts w:ascii="Arial" w:hAnsi="Arial"/>
          <w:sz w:val="18"/>
        </w:rPr>
        <w:t xml:space="preserve"> de </w:t>
      </w:r>
      <w:proofErr w:type="spellStart"/>
      <w:r w:rsidRPr="004426D8">
        <w:rPr>
          <w:rFonts w:ascii="Arial" w:hAnsi="Arial"/>
          <w:sz w:val="18"/>
        </w:rPr>
        <w:t>identificación</w:t>
      </w:r>
      <w:proofErr w:type="spellEnd"/>
      <w:r w:rsidRPr="004426D8">
        <w:rPr>
          <w:rFonts w:ascii="Arial" w:hAnsi="Arial"/>
          <w:sz w:val="18"/>
        </w:rPr>
        <w:t xml:space="preserve"> para fines de </w:t>
      </w:r>
      <w:proofErr w:type="spellStart"/>
      <w:r w:rsidRPr="004426D8">
        <w:rPr>
          <w:rFonts w:ascii="Arial" w:hAnsi="Arial"/>
          <w:sz w:val="18"/>
        </w:rPr>
        <w:t>identificación</w:t>
      </w:r>
      <w:proofErr w:type="spellEnd"/>
      <w:r w:rsidRPr="004426D8">
        <w:rPr>
          <w:rFonts w:ascii="Arial" w:hAnsi="Arial"/>
          <w:sz w:val="18"/>
        </w:rPr>
        <w:t>.</w:t>
      </w:r>
    </w:p>
    <w:p w14:paraId="1B3377A0" w14:textId="77777777" w:rsidR="004541FC" w:rsidRPr="008D0D97" w:rsidRDefault="004541FC" w:rsidP="007555F5">
      <w:pPr>
        <w:spacing w:after="0"/>
        <w:jc w:val="both"/>
        <w:rPr>
          <w:rFonts w:cs="Arial"/>
          <w:b/>
          <w:sz w:val="18"/>
          <w:szCs w:val="18"/>
        </w:rPr>
      </w:pPr>
    </w:p>
    <w:p w14:paraId="20810021" w14:textId="77777777" w:rsidR="00DC66D5" w:rsidRPr="008D0D97" w:rsidRDefault="00DC66D5" w:rsidP="00DC66D5">
      <w:pPr>
        <w:spacing w:after="0"/>
        <w:jc w:val="both"/>
        <w:rPr>
          <w:rFonts w:ascii="Arial" w:hAnsi="Arial" w:cs="Arial"/>
          <w:i/>
          <w:sz w:val="18"/>
          <w:szCs w:val="18"/>
        </w:rPr>
      </w:pPr>
      <w:r w:rsidRPr="004426D8">
        <w:rPr>
          <w:rFonts w:ascii="Arial" w:hAnsi="Arial"/>
          <w:sz w:val="18"/>
        </w:rPr>
        <w:t xml:space="preserve">De </w:t>
      </w:r>
      <w:proofErr w:type="spellStart"/>
      <w:r w:rsidRPr="004426D8">
        <w:rPr>
          <w:rFonts w:ascii="Arial" w:hAnsi="Arial"/>
          <w:sz w:val="18"/>
        </w:rPr>
        <w:t>acuerdo</w:t>
      </w:r>
      <w:proofErr w:type="spellEnd"/>
      <w:r w:rsidRPr="004426D8">
        <w:rPr>
          <w:rFonts w:ascii="Arial" w:hAnsi="Arial"/>
          <w:sz w:val="18"/>
        </w:rPr>
        <w:t xml:space="preserve"> con las </w:t>
      </w:r>
      <w:proofErr w:type="spellStart"/>
      <w:r w:rsidRPr="004426D8">
        <w:rPr>
          <w:rFonts w:ascii="Arial" w:hAnsi="Arial"/>
          <w:sz w:val="18"/>
        </w:rPr>
        <w:t>normativas</w:t>
      </w:r>
      <w:proofErr w:type="spellEnd"/>
      <w:r w:rsidRPr="004426D8">
        <w:rPr>
          <w:rFonts w:ascii="Arial" w:hAnsi="Arial"/>
          <w:sz w:val="18"/>
        </w:rPr>
        <w:t xml:space="preserve"> </w:t>
      </w:r>
      <w:proofErr w:type="spellStart"/>
      <w:r w:rsidRPr="004426D8">
        <w:rPr>
          <w:rFonts w:ascii="Arial" w:hAnsi="Arial"/>
          <w:sz w:val="18"/>
        </w:rPr>
        <w:t>aplicables</w:t>
      </w:r>
      <w:proofErr w:type="spellEnd"/>
      <w:r w:rsidRPr="004426D8">
        <w:rPr>
          <w:rFonts w:ascii="Arial" w:hAnsi="Arial"/>
          <w:sz w:val="18"/>
        </w:rPr>
        <w:t xml:space="preserve">, </w:t>
      </w:r>
      <w:proofErr w:type="spellStart"/>
      <w:r w:rsidRPr="004426D8">
        <w:rPr>
          <w:rFonts w:ascii="Arial" w:hAnsi="Arial"/>
          <w:sz w:val="18"/>
        </w:rPr>
        <w:t>además</w:t>
      </w:r>
      <w:proofErr w:type="spellEnd"/>
      <w:r w:rsidRPr="004426D8">
        <w:rPr>
          <w:rFonts w:ascii="Arial" w:hAnsi="Arial"/>
          <w:sz w:val="18"/>
        </w:rPr>
        <w:t xml:space="preserve"> de sus derechos </w:t>
      </w:r>
      <w:proofErr w:type="spellStart"/>
      <w:r w:rsidRPr="004426D8">
        <w:rPr>
          <w:rFonts w:ascii="Arial" w:hAnsi="Arial"/>
          <w:sz w:val="18"/>
        </w:rPr>
        <w:t>mencionados</w:t>
      </w:r>
      <w:proofErr w:type="spellEnd"/>
      <w:r w:rsidRPr="004426D8">
        <w:rPr>
          <w:rFonts w:ascii="Arial" w:hAnsi="Arial"/>
          <w:sz w:val="18"/>
        </w:rPr>
        <w:t xml:space="preserve">, </w:t>
      </w:r>
      <w:proofErr w:type="spellStart"/>
      <w:r w:rsidRPr="004426D8">
        <w:rPr>
          <w:rFonts w:ascii="Arial" w:hAnsi="Arial"/>
          <w:sz w:val="18"/>
        </w:rPr>
        <w:t>también</w:t>
      </w:r>
      <w:proofErr w:type="spellEnd"/>
      <w:r w:rsidRPr="004426D8">
        <w:rPr>
          <w:rFonts w:ascii="Arial" w:hAnsi="Arial"/>
          <w:sz w:val="18"/>
        </w:rPr>
        <w:t xml:space="preserve"> </w:t>
      </w:r>
      <w:proofErr w:type="spellStart"/>
      <w:r w:rsidRPr="004426D8">
        <w:rPr>
          <w:rFonts w:ascii="Arial" w:hAnsi="Arial"/>
          <w:sz w:val="18"/>
        </w:rPr>
        <w:t>puede</w:t>
      </w:r>
      <w:proofErr w:type="spellEnd"/>
      <w:r w:rsidRPr="004426D8">
        <w:rPr>
          <w:rFonts w:ascii="Arial" w:hAnsi="Arial"/>
          <w:sz w:val="18"/>
        </w:rPr>
        <w:t xml:space="preserve"> </w:t>
      </w:r>
      <w:proofErr w:type="spellStart"/>
      <w:r w:rsidRPr="004426D8">
        <w:rPr>
          <w:rFonts w:ascii="Arial" w:hAnsi="Arial"/>
          <w:sz w:val="18"/>
        </w:rPr>
        <w:t>presentar</w:t>
      </w:r>
      <w:proofErr w:type="spellEnd"/>
      <w:r w:rsidRPr="004426D8">
        <w:rPr>
          <w:rFonts w:ascii="Arial" w:hAnsi="Arial"/>
          <w:sz w:val="18"/>
        </w:rPr>
        <w:t xml:space="preserve"> </w:t>
      </w:r>
      <w:proofErr w:type="spellStart"/>
      <w:r w:rsidRPr="004426D8">
        <w:rPr>
          <w:rFonts w:ascii="Arial" w:hAnsi="Arial"/>
          <w:sz w:val="18"/>
        </w:rPr>
        <w:t>una</w:t>
      </w:r>
      <w:proofErr w:type="spellEnd"/>
      <w:r w:rsidRPr="004426D8">
        <w:rPr>
          <w:rFonts w:ascii="Arial" w:hAnsi="Arial"/>
          <w:sz w:val="18"/>
        </w:rPr>
        <w:t xml:space="preserve"> </w:t>
      </w:r>
      <w:proofErr w:type="spellStart"/>
      <w:r w:rsidRPr="004426D8">
        <w:rPr>
          <w:rFonts w:ascii="Arial" w:hAnsi="Arial"/>
          <w:sz w:val="18"/>
        </w:rPr>
        <w:t>queja</w:t>
      </w:r>
      <w:proofErr w:type="spellEnd"/>
      <w:r w:rsidRPr="004426D8">
        <w:rPr>
          <w:rFonts w:ascii="Arial" w:hAnsi="Arial"/>
          <w:sz w:val="18"/>
        </w:rPr>
        <w:t xml:space="preserve"> ante la </w:t>
      </w:r>
      <w:proofErr w:type="spellStart"/>
      <w:r w:rsidRPr="004426D8">
        <w:rPr>
          <w:rFonts w:ascii="Arial" w:hAnsi="Arial"/>
          <w:sz w:val="18"/>
        </w:rPr>
        <w:t>autoridad</w:t>
      </w:r>
      <w:proofErr w:type="spellEnd"/>
      <w:r w:rsidRPr="004426D8">
        <w:rPr>
          <w:rFonts w:ascii="Arial" w:hAnsi="Arial"/>
          <w:sz w:val="18"/>
        </w:rPr>
        <w:t xml:space="preserve"> </w:t>
      </w:r>
      <w:proofErr w:type="spellStart"/>
      <w:r w:rsidRPr="004426D8">
        <w:rPr>
          <w:rFonts w:ascii="Arial" w:hAnsi="Arial"/>
          <w:sz w:val="18"/>
        </w:rPr>
        <w:t>supervisora</w:t>
      </w:r>
      <w:proofErr w:type="spellEnd"/>
      <w:r w:rsidRPr="004426D8">
        <w:rPr>
          <w:rFonts w:ascii="Arial" w:hAnsi="Arial"/>
          <w:sz w:val="18"/>
        </w:rPr>
        <w:t xml:space="preserve"> </w:t>
      </w:r>
      <w:proofErr w:type="spellStart"/>
      <w:r w:rsidRPr="004426D8">
        <w:rPr>
          <w:rFonts w:ascii="Arial" w:hAnsi="Arial"/>
          <w:sz w:val="18"/>
        </w:rPr>
        <w:t>competente</w:t>
      </w:r>
      <w:proofErr w:type="spellEnd"/>
      <w:r w:rsidRPr="004426D8">
        <w:rPr>
          <w:rFonts w:ascii="Arial" w:hAnsi="Arial"/>
          <w:sz w:val="18"/>
        </w:rPr>
        <w:t>.</w:t>
      </w:r>
    </w:p>
    <w:p w14:paraId="5608C175" w14:textId="18D82891" w:rsidR="00DC66D5" w:rsidRPr="008D0D97" w:rsidRDefault="00DC66D5" w:rsidP="00DC66D5">
      <w:pPr>
        <w:pStyle w:val="Heading1"/>
        <w:numPr>
          <w:ilvl w:val="0"/>
          <w:numId w:val="9"/>
        </w:numPr>
        <w:ind w:left="284" w:hanging="284"/>
        <w:rPr>
          <w:lang w:val="it-IT"/>
        </w:rPr>
      </w:pPr>
      <w:r w:rsidRPr="008D0D97">
        <w:rPr>
          <w:lang w:val="it-IT"/>
        </w:rPr>
        <w:t>¿CÓMO PUEDE MANTENER</w:t>
      </w:r>
      <w:r w:rsidR="00D232A5">
        <w:rPr>
          <w:lang w:val="it-IT"/>
        </w:rPr>
        <w:t>SE</w:t>
      </w:r>
      <w:r w:rsidRPr="008D0D97">
        <w:rPr>
          <w:lang w:val="it-IT"/>
        </w:rPr>
        <w:t xml:space="preserve"> INFORMADO SOBRE LOS CAMBIOS EN ESTA POLÍTICA DE PRIVACIDAD? </w:t>
      </w:r>
    </w:p>
    <w:p w14:paraId="28F27647" w14:textId="77777777" w:rsidR="00DC66D5" w:rsidRPr="008D0D97" w:rsidRDefault="00DC66D5" w:rsidP="00DC66D5">
      <w:pPr>
        <w:widowControl w:val="0"/>
        <w:tabs>
          <w:tab w:val="left" w:pos="220"/>
          <w:tab w:val="left" w:pos="720"/>
        </w:tabs>
        <w:autoSpaceDE w:val="0"/>
        <w:autoSpaceDN w:val="0"/>
        <w:adjustRightInd w:val="0"/>
        <w:spacing w:after="0"/>
        <w:jc w:val="both"/>
        <w:rPr>
          <w:rFonts w:ascii="Arial" w:hAnsi="Arial" w:cs="Arial"/>
          <w:b/>
          <w:sz w:val="18"/>
          <w:szCs w:val="18"/>
          <w:lang w:val="it-IT"/>
        </w:rPr>
      </w:pPr>
    </w:p>
    <w:p w14:paraId="78B05449" w14:textId="77777777" w:rsidR="00DC66D5" w:rsidRPr="008D0D97" w:rsidRDefault="00DC66D5" w:rsidP="00DC66D5">
      <w:pPr>
        <w:widowControl w:val="0"/>
        <w:autoSpaceDE w:val="0"/>
        <w:autoSpaceDN w:val="0"/>
        <w:adjustRightInd w:val="0"/>
        <w:spacing w:after="0"/>
        <w:jc w:val="both"/>
        <w:rPr>
          <w:rFonts w:ascii="Arial" w:hAnsi="Arial" w:cs="Arial"/>
          <w:color w:val="000000"/>
          <w:sz w:val="18"/>
          <w:szCs w:val="18"/>
        </w:rPr>
      </w:pPr>
      <w:r w:rsidRPr="004426D8">
        <w:rPr>
          <w:rFonts w:ascii="Arial" w:hAnsi="Arial"/>
          <w:color w:val="000000"/>
          <w:sz w:val="18"/>
        </w:rPr>
        <w:t xml:space="preserve">En un </w:t>
      </w:r>
      <w:proofErr w:type="spellStart"/>
      <w:r w:rsidRPr="004426D8">
        <w:rPr>
          <w:rFonts w:ascii="Arial" w:hAnsi="Arial"/>
          <w:color w:val="000000"/>
          <w:sz w:val="18"/>
        </w:rPr>
        <w:t>mundo</w:t>
      </w:r>
      <w:proofErr w:type="spellEnd"/>
      <w:r w:rsidRPr="004426D8">
        <w:rPr>
          <w:rFonts w:ascii="Arial" w:hAnsi="Arial"/>
          <w:color w:val="000000"/>
          <w:sz w:val="18"/>
        </w:rPr>
        <w:t xml:space="preserve"> de </w:t>
      </w:r>
      <w:proofErr w:type="spellStart"/>
      <w:r w:rsidRPr="004426D8">
        <w:rPr>
          <w:rFonts w:ascii="Arial" w:hAnsi="Arial"/>
          <w:color w:val="000000"/>
          <w:sz w:val="18"/>
        </w:rPr>
        <w:t>tecnologías</w:t>
      </w:r>
      <w:proofErr w:type="spellEnd"/>
      <w:r w:rsidRPr="004426D8">
        <w:rPr>
          <w:rFonts w:ascii="Arial" w:hAnsi="Arial"/>
          <w:color w:val="000000"/>
          <w:sz w:val="18"/>
        </w:rPr>
        <w:t xml:space="preserve"> en constante </w:t>
      </w:r>
      <w:proofErr w:type="spellStart"/>
      <w:r w:rsidRPr="004426D8">
        <w:rPr>
          <w:rFonts w:ascii="Arial" w:hAnsi="Arial"/>
          <w:color w:val="000000"/>
          <w:sz w:val="18"/>
        </w:rPr>
        <w:t>evolución</w:t>
      </w:r>
      <w:proofErr w:type="spellEnd"/>
      <w:r w:rsidRPr="004426D8">
        <w:rPr>
          <w:rFonts w:ascii="Arial" w:hAnsi="Arial"/>
          <w:color w:val="000000"/>
          <w:sz w:val="18"/>
        </w:rPr>
        <w:t xml:space="preserve">, </w:t>
      </w:r>
      <w:proofErr w:type="spellStart"/>
      <w:r w:rsidRPr="004426D8">
        <w:rPr>
          <w:rFonts w:ascii="Arial" w:hAnsi="Arial"/>
          <w:color w:val="000000"/>
          <w:sz w:val="18"/>
        </w:rPr>
        <w:t>puede</w:t>
      </w:r>
      <w:proofErr w:type="spellEnd"/>
      <w:r w:rsidRPr="004426D8">
        <w:rPr>
          <w:rFonts w:ascii="Arial" w:hAnsi="Arial"/>
          <w:color w:val="000000"/>
          <w:sz w:val="18"/>
        </w:rPr>
        <w:t xml:space="preserve"> que </w:t>
      </w:r>
      <w:proofErr w:type="spellStart"/>
      <w:r w:rsidRPr="004426D8">
        <w:rPr>
          <w:rFonts w:ascii="Arial" w:hAnsi="Arial"/>
          <w:color w:val="000000"/>
          <w:sz w:val="18"/>
        </w:rPr>
        <w:t>necesitemos</w:t>
      </w:r>
      <w:proofErr w:type="spellEnd"/>
      <w:r w:rsidRPr="004426D8">
        <w:rPr>
          <w:rFonts w:ascii="Arial" w:hAnsi="Arial"/>
          <w:color w:val="000000"/>
          <w:sz w:val="18"/>
        </w:rPr>
        <w:t xml:space="preserve"> </w:t>
      </w:r>
      <w:proofErr w:type="spellStart"/>
      <w:r w:rsidRPr="004426D8">
        <w:rPr>
          <w:rFonts w:ascii="Arial" w:hAnsi="Arial"/>
          <w:color w:val="000000"/>
          <w:sz w:val="18"/>
        </w:rPr>
        <w:t>actualizar</w:t>
      </w:r>
      <w:proofErr w:type="spellEnd"/>
      <w:r w:rsidRPr="004426D8">
        <w:rPr>
          <w:rFonts w:ascii="Arial" w:hAnsi="Arial"/>
          <w:color w:val="000000"/>
          <w:sz w:val="18"/>
        </w:rPr>
        <w:t xml:space="preserve"> </w:t>
      </w:r>
      <w:proofErr w:type="spellStart"/>
      <w:r w:rsidRPr="004426D8">
        <w:rPr>
          <w:rFonts w:ascii="Arial" w:hAnsi="Arial"/>
          <w:color w:val="000000"/>
          <w:sz w:val="18"/>
        </w:rPr>
        <w:t>esta</w:t>
      </w:r>
      <w:proofErr w:type="spellEnd"/>
      <w:r w:rsidRPr="004426D8">
        <w:rPr>
          <w:rFonts w:ascii="Arial" w:hAnsi="Arial"/>
          <w:color w:val="000000"/>
          <w:sz w:val="18"/>
        </w:rPr>
        <w:t xml:space="preserve"> </w:t>
      </w:r>
      <w:proofErr w:type="spellStart"/>
      <w:r w:rsidRPr="004426D8">
        <w:rPr>
          <w:rFonts w:ascii="Arial" w:hAnsi="Arial"/>
          <w:color w:val="000000"/>
          <w:sz w:val="18"/>
        </w:rPr>
        <w:t>Declaración</w:t>
      </w:r>
      <w:proofErr w:type="spellEnd"/>
      <w:r w:rsidRPr="004426D8">
        <w:rPr>
          <w:rFonts w:ascii="Arial" w:hAnsi="Arial"/>
          <w:color w:val="000000"/>
          <w:sz w:val="18"/>
        </w:rPr>
        <w:t xml:space="preserve"> de </w:t>
      </w:r>
      <w:proofErr w:type="spellStart"/>
      <w:r w:rsidRPr="004426D8">
        <w:rPr>
          <w:rFonts w:ascii="Arial" w:hAnsi="Arial"/>
          <w:color w:val="000000"/>
          <w:sz w:val="18"/>
        </w:rPr>
        <w:t>Privacidad</w:t>
      </w:r>
      <w:proofErr w:type="spellEnd"/>
      <w:r w:rsidRPr="004426D8">
        <w:rPr>
          <w:rFonts w:ascii="Arial" w:hAnsi="Arial"/>
          <w:color w:val="000000"/>
          <w:sz w:val="18"/>
        </w:rPr>
        <w:t xml:space="preserve"> </w:t>
      </w:r>
      <w:proofErr w:type="spellStart"/>
      <w:r w:rsidRPr="004426D8">
        <w:rPr>
          <w:rFonts w:ascii="Arial" w:hAnsi="Arial"/>
          <w:color w:val="000000"/>
          <w:sz w:val="18"/>
        </w:rPr>
        <w:t>regularmente</w:t>
      </w:r>
      <w:proofErr w:type="spellEnd"/>
      <w:r w:rsidRPr="004426D8">
        <w:rPr>
          <w:rFonts w:ascii="Arial" w:hAnsi="Arial"/>
          <w:color w:val="000000"/>
          <w:sz w:val="18"/>
        </w:rPr>
        <w:t xml:space="preserve">. </w:t>
      </w:r>
    </w:p>
    <w:p w14:paraId="1F9E7433" w14:textId="77777777" w:rsidR="0035234F" w:rsidRPr="008D0D97" w:rsidRDefault="0035234F" w:rsidP="007555F5">
      <w:pPr>
        <w:widowControl w:val="0"/>
        <w:autoSpaceDE w:val="0"/>
        <w:autoSpaceDN w:val="0"/>
        <w:adjustRightInd w:val="0"/>
        <w:spacing w:after="0"/>
        <w:jc w:val="both"/>
        <w:rPr>
          <w:rFonts w:ascii="Arial" w:hAnsi="Arial" w:cs="Arial"/>
          <w:color w:val="000000"/>
          <w:sz w:val="18"/>
          <w:szCs w:val="18"/>
        </w:rPr>
      </w:pPr>
    </w:p>
    <w:p w14:paraId="1CDC8FC9" w14:textId="77777777" w:rsidR="004541FC" w:rsidRPr="008D0D97" w:rsidRDefault="004541FC" w:rsidP="007555F5">
      <w:pPr>
        <w:widowControl w:val="0"/>
        <w:autoSpaceDE w:val="0"/>
        <w:autoSpaceDN w:val="0"/>
        <w:adjustRightInd w:val="0"/>
        <w:spacing w:after="0"/>
        <w:jc w:val="both"/>
        <w:rPr>
          <w:rFonts w:ascii="Arial" w:hAnsi="Arial" w:cs="Arial"/>
          <w:color w:val="000000"/>
          <w:sz w:val="18"/>
          <w:szCs w:val="18"/>
        </w:rPr>
      </w:pPr>
      <w:r w:rsidRPr="004426D8">
        <w:rPr>
          <w:rFonts w:ascii="Arial" w:hAnsi="Arial"/>
          <w:color w:val="000000"/>
          <w:sz w:val="18"/>
        </w:rPr>
        <w:t xml:space="preserve">Le </w:t>
      </w:r>
      <w:proofErr w:type="spellStart"/>
      <w:r w:rsidRPr="004426D8">
        <w:rPr>
          <w:rFonts w:ascii="Arial" w:hAnsi="Arial"/>
          <w:color w:val="000000"/>
          <w:sz w:val="18"/>
        </w:rPr>
        <w:t>informaremos</w:t>
      </w:r>
      <w:proofErr w:type="spellEnd"/>
      <w:r w:rsidRPr="004426D8">
        <w:rPr>
          <w:rFonts w:ascii="Arial" w:hAnsi="Arial"/>
          <w:color w:val="000000"/>
          <w:sz w:val="18"/>
        </w:rPr>
        <w:t xml:space="preserve"> de </w:t>
      </w:r>
      <w:proofErr w:type="spellStart"/>
      <w:r w:rsidRPr="004426D8">
        <w:rPr>
          <w:rFonts w:ascii="Arial" w:hAnsi="Arial"/>
          <w:color w:val="000000"/>
          <w:sz w:val="18"/>
        </w:rPr>
        <w:t>cualquier</w:t>
      </w:r>
      <w:proofErr w:type="spellEnd"/>
      <w:r w:rsidRPr="004426D8">
        <w:rPr>
          <w:rFonts w:ascii="Arial" w:hAnsi="Arial"/>
          <w:color w:val="000000"/>
          <w:sz w:val="18"/>
        </w:rPr>
        <w:t xml:space="preserve"> </w:t>
      </w:r>
      <w:proofErr w:type="spellStart"/>
      <w:r w:rsidRPr="004426D8">
        <w:rPr>
          <w:rFonts w:ascii="Arial" w:hAnsi="Arial"/>
          <w:color w:val="000000"/>
          <w:sz w:val="18"/>
        </w:rPr>
        <w:t>cambio</w:t>
      </w:r>
      <w:proofErr w:type="spellEnd"/>
      <w:r w:rsidRPr="004426D8">
        <w:rPr>
          <w:rFonts w:ascii="Arial" w:hAnsi="Arial"/>
          <w:color w:val="000000"/>
          <w:sz w:val="18"/>
        </w:rPr>
        <w:t xml:space="preserve"> importante en </w:t>
      </w:r>
      <w:proofErr w:type="spellStart"/>
      <w:r w:rsidRPr="004426D8">
        <w:rPr>
          <w:rFonts w:ascii="Arial" w:hAnsi="Arial"/>
          <w:color w:val="000000"/>
          <w:sz w:val="18"/>
        </w:rPr>
        <w:t>esta</w:t>
      </w:r>
      <w:proofErr w:type="spellEnd"/>
      <w:r w:rsidRPr="004426D8">
        <w:rPr>
          <w:rFonts w:ascii="Arial" w:hAnsi="Arial"/>
          <w:color w:val="000000"/>
          <w:sz w:val="18"/>
        </w:rPr>
        <w:t xml:space="preserve"> </w:t>
      </w:r>
      <w:proofErr w:type="spellStart"/>
      <w:r w:rsidRPr="004426D8">
        <w:rPr>
          <w:rFonts w:ascii="Arial" w:hAnsi="Arial"/>
          <w:color w:val="000000"/>
          <w:sz w:val="18"/>
        </w:rPr>
        <w:t>Declaración</w:t>
      </w:r>
      <w:proofErr w:type="spellEnd"/>
      <w:r w:rsidRPr="004426D8">
        <w:rPr>
          <w:rFonts w:ascii="Arial" w:hAnsi="Arial"/>
          <w:color w:val="000000"/>
          <w:sz w:val="18"/>
        </w:rPr>
        <w:t xml:space="preserve"> de </w:t>
      </w:r>
      <w:proofErr w:type="spellStart"/>
      <w:r w:rsidRPr="004426D8">
        <w:rPr>
          <w:rFonts w:ascii="Arial" w:hAnsi="Arial"/>
          <w:color w:val="000000"/>
          <w:sz w:val="18"/>
        </w:rPr>
        <w:t>Privacidad</w:t>
      </w:r>
      <w:proofErr w:type="spellEnd"/>
      <w:r w:rsidRPr="004426D8">
        <w:rPr>
          <w:rFonts w:ascii="Arial" w:hAnsi="Arial"/>
          <w:color w:val="000000"/>
          <w:sz w:val="18"/>
        </w:rPr>
        <w:t xml:space="preserve"> y le </w:t>
      </w:r>
      <w:proofErr w:type="spellStart"/>
      <w:r w:rsidRPr="004426D8">
        <w:rPr>
          <w:rFonts w:ascii="Arial" w:hAnsi="Arial"/>
          <w:color w:val="000000"/>
          <w:sz w:val="18"/>
        </w:rPr>
        <w:t>invitaremos</w:t>
      </w:r>
      <w:proofErr w:type="spellEnd"/>
      <w:r w:rsidRPr="004426D8">
        <w:rPr>
          <w:rFonts w:ascii="Arial" w:hAnsi="Arial"/>
          <w:color w:val="000000"/>
          <w:sz w:val="18"/>
        </w:rPr>
        <w:t xml:space="preserve"> a </w:t>
      </w:r>
      <w:proofErr w:type="spellStart"/>
      <w:r w:rsidRPr="004426D8">
        <w:rPr>
          <w:rFonts w:ascii="Arial" w:hAnsi="Arial"/>
          <w:color w:val="000000"/>
          <w:sz w:val="18"/>
        </w:rPr>
        <w:t>revisar</w:t>
      </w:r>
      <w:proofErr w:type="spellEnd"/>
      <w:r w:rsidRPr="004426D8">
        <w:rPr>
          <w:rFonts w:ascii="Arial" w:hAnsi="Arial"/>
          <w:color w:val="000000"/>
          <w:sz w:val="18"/>
        </w:rPr>
        <w:t xml:space="preserve"> la </w:t>
      </w:r>
      <w:proofErr w:type="spellStart"/>
      <w:r w:rsidRPr="004426D8">
        <w:rPr>
          <w:rFonts w:ascii="Arial" w:hAnsi="Arial"/>
          <w:color w:val="000000"/>
          <w:sz w:val="18"/>
        </w:rPr>
        <w:t>última</w:t>
      </w:r>
      <w:proofErr w:type="spellEnd"/>
      <w:r w:rsidRPr="004426D8">
        <w:rPr>
          <w:rFonts w:ascii="Arial" w:hAnsi="Arial"/>
          <w:color w:val="000000"/>
          <w:sz w:val="18"/>
        </w:rPr>
        <w:t xml:space="preserve"> </w:t>
      </w:r>
      <w:proofErr w:type="spellStart"/>
      <w:r w:rsidRPr="004426D8">
        <w:rPr>
          <w:rFonts w:ascii="Arial" w:hAnsi="Arial"/>
          <w:color w:val="000000"/>
          <w:sz w:val="18"/>
        </w:rPr>
        <w:t>versión</w:t>
      </w:r>
      <w:proofErr w:type="spellEnd"/>
      <w:r w:rsidRPr="004426D8">
        <w:rPr>
          <w:rFonts w:ascii="Arial" w:hAnsi="Arial"/>
          <w:color w:val="000000"/>
          <w:sz w:val="18"/>
        </w:rPr>
        <w:t xml:space="preserve"> de la </w:t>
      </w:r>
      <w:proofErr w:type="spellStart"/>
      <w:r w:rsidRPr="004426D8">
        <w:rPr>
          <w:rFonts w:ascii="Arial" w:hAnsi="Arial"/>
          <w:color w:val="000000"/>
          <w:sz w:val="18"/>
        </w:rPr>
        <w:t>misma</w:t>
      </w:r>
      <w:proofErr w:type="spellEnd"/>
      <w:r w:rsidRPr="004426D8">
        <w:rPr>
          <w:rFonts w:ascii="Arial" w:hAnsi="Arial"/>
          <w:color w:val="000000"/>
          <w:sz w:val="18"/>
        </w:rPr>
        <w:t xml:space="preserve">, disponible en </w:t>
      </w:r>
      <w:proofErr w:type="spellStart"/>
      <w:r w:rsidRPr="004426D8">
        <w:rPr>
          <w:rFonts w:ascii="Arial" w:hAnsi="Arial"/>
          <w:color w:val="000000"/>
          <w:sz w:val="18"/>
        </w:rPr>
        <w:t>línea</w:t>
      </w:r>
      <w:proofErr w:type="spellEnd"/>
      <w:r w:rsidRPr="004426D8">
        <w:rPr>
          <w:rFonts w:ascii="Arial" w:hAnsi="Arial"/>
          <w:color w:val="000000"/>
          <w:sz w:val="18"/>
        </w:rPr>
        <w:t xml:space="preserve"> </w:t>
      </w:r>
      <w:proofErr w:type="gramStart"/>
      <w:r w:rsidRPr="004426D8">
        <w:rPr>
          <w:rFonts w:ascii="Arial" w:hAnsi="Arial"/>
          <w:color w:val="000000"/>
          <w:sz w:val="18"/>
        </w:rPr>
        <w:t>en:</w:t>
      </w:r>
      <w:proofErr w:type="gramEnd"/>
      <w:r w:rsidRPr="004426D8">
        <w:rPr>
          <w:rFonts w:ascii="Arial" w:hAnsi="Arial"/>
          <w:color w:val="000000"/>
          <w:sz w:val="18"/>
        </w:rPr>
        <w:t xml:space="preserve"> www.greenval-insurance.com</w:t>
      </w:r>
    </w:p>
    <w:p w14:paraId="08DAD9CC" w14:textId="77777777" w:rsidR="00DC66D5" w:rsidRPr="008A21B8" w:rsidRDefault="00DC66D5" w:rsidP="00DC66D5">
      <w:pPr>
        <w:pStyle w:val="Heading1"/>
        <w:numPr>
          <w:ilvl w:val="0"/>
          <w:numId w:val="9"/>
        </w:numPr>
        <w:ind w:left="284" w:hanging="284"/>
      </w:pPr>
      <w:r w:rsidRPr="008A21B8">
        <w:t xml:space="preserve">¿CÓMO CONTACTAR CON </w:t>
      </w:r>
      <w:proofErr w:type="gramStart"/>
      <w:r w:rsidRPr="008A21B8">
        <w:t>NOSOTROS?</w:t>
      </w:r>
      <w:proofErr w:type="gramEnd"/>
    </w:p>
    <w:p w14:paraId="4EE22526" w14:textId="77777777" w:rsidR="00DC66D5" w:rsidRPr="008A21B8" w:rsidRDefault="00DC66D5" w:rsidP="00DC66D5">
      <w:pPr>
        <w:spacing w:after="0"/>
        <w:jc w:val="both"/>
        <w:rPr>
          <w:rFonts w:ascii="Arial" w:hAnsi="Arial" w:cs="Arial"/>
          <w:sz w:val="18"/>
          <w:szCs w:val="18"/>
        </w:rPr>
      </w:pPr>
    </w:p>
    <w:p w14:paraId="54B80BEE" w14:textId="7F4FC0F0" w:rsidR="00935387" w:rsidRPr="008D0D97" w:rsidRDefault="00DC66D5" w:rsidP="00DC66D5">
      <w:pPr>
        <w:spacing w:after="0"/>
        <w:jc w:val="both"/>
        <w:rPr>
          <w:rFonts w:ascii="Arial" w:hAnsi="Arial"/>
          <w:sz w:val="18"/>
        </w:rPr>
      </w:pPr>
      <w:r w:rsidRPr="004426D8">
        <w:rPr>
          <w:rFonts w:ascii="Arial" w:hAnsi="Arial"/>
          <w:sz w:val="18"/>
        </w:rPr>
        <w:t xml:space="preserve">Si </w:t>
      </w:r>
      <w:proofErr w:type="spellStart"/>
      <w:r w:rsidRPr="004426D8">
        <w:rPr>
          <w:rFonts w:ascii="Arial" w:hAnsi="Arial"/>
          <w:sz w:val="18"/>
        </w:rPr>
        <w:t>tiene</w:t>
      </w:r>
      <w:proofErr w:type="spellEnd"/>
      <w:r w:rsidRPr="004426D8">
        <w:rPr>
          <w:rFonts w:ascii="Arial" w:hAnsi="Arial"/>
          <w:sz w:val="18"/>
        </w:rPr>
        <w:t xml:space="preserve"> </w:t>
      </w:r>
      <w:proofErr w:type="spellStart"/>
      <w:r w:rsidRPr="004426D8">
        <w:rPr>
          <w:rFonts w:ascii="Arial" w:hAnsi="Arial"/>
          <w:sz w:val="18"/>
        </w:rPr>
        <w:t>alguna</w:t>
      </w:r>
      <w:proofErr w:type="spellEnd"/>
      <w:r w:rsidRPr="004426D8">
        <w:rPr>
          <w:rFonts w:ascii="Arial" w:hAnsi="Arial"/>
          <w:sz w:val="18"/>
        </w:rPr>
        <w:t xml:space="preserve"> </w:t>
      </w:r>
      <w:proofErr w:type="spellStart"/>
      <w:r w:rsidRPr="004426D8">
        <w:rPr>
          <w:rFonts w:ascii="Arial" w:hAnsi="Arial"/>
          <w:sz w:val="18"/>
        </w:rPr>
        <w:t>pregunta</w:t>
      </w:r>
      <w:proofErr w:type="spellEnd"/>
      <w:r w:rsidRPr="004426D8">
        <w:rPr>
          <w:rFonts w:ascii="Arial" w:hAnsi="Arial"/>
          <w:sz w:val="18"/>
        </w:rPr>
        <w:t xml:space="preserve"> sobre </w:t>
      </w:r>
      <w:proofErr w:type="spellStart"/>
      <w:r w:rsidRPr="004426D8">
        <w:rPr>
          <w:rFonts w:ascii="Arial" w:hAnsi="Arial"/>
          <w:sz w:val="18"/>
        </w:rPr>
        <w:t>nuestro</w:t>
      </w:r>
      <w:proofErr w:type="spellEnd"/>
      <w:r w:rsidRPr="004426D8">
        <w:rPr>
          <w:rFonts w:ascii="Arial" w:hAnsi="Arial"/>
          <w:sz w:val="18"/>
        </w:rPr>
        <w:t xml:space="preserve"> </w:t>
      </w:r>
      <w:proofErr w:type="spellStart"/>
      <w:r w:rsidRPr="004426D8">
        <w:rPr>
          <w:rFonts w:ascii="Arial" w:hAnsi="Arial"/>
          <w:sz w:val="18"/>
        </w:rPr>
        <w:t>uso</w:t>
      </w:r>
      <w:proofErr w:type="spellEnd"/>
      <w:r w:rsidRPr="004426D8">
        <w:rPr>
          <w:rFonts w:ascii="Arial" w:hAnsi="Arial"/>
          <w:sz w:val="18"/>
        </w:rPr>
        <w:t xml:space="preserve"> de sus </w:t>
      </w:r>
      <w:proofErr w:type="spellStart"/>
      <w:r w:rsidRPr="004426D8">
        <w:rPr>
          <w:rFonts w:ascii="Arial" w:hAnsi="Arial"/>
          <w:sz w:val="18"/>
        </w:rPr>
        <w:t>datos</w:t>
      </w:r>
      <w:proofErr w:type="spellEnd"/>
      <w:r w:rsidRPr="004426D8">
        <w:rPr>
          <w:rFonts w:ascii="Arial" w:hAnsi="Arial"/>
          <w:sz w:val="18"/>
        </w:rPr>
        <w:t xml:space="preserve"> personales conforme </w:t>
      </w:r>
      <w:proofErr w:type="spellStart"/>
      <w:r w:rsidRPr="004426D8">
        <w:rPr>
          <w:rFonts w:ascii="Arial" w:hAnsi="Arial"/>
          <w:sz w:val="18"/>
        </w:rPr>
        <w:t>a</w:t>
      </w:r>
      <w:proofErr w:type="spellEnd"/>
      <w:r w:rsidRPr="004426D8">
        <w:rPr>
          <w:rFonts w:ascii="Arial" w:hAnsi="Arial"/>
          <w:sz w:val="18"/>
        </w:rPr>
        <w:t xml:space="preserve"> </w:t>
      </w:r>
      <w:proofErr w:type="spellStart"/>
      <w:r w:rsidRPr="004426D8">
        <w:rPr>
          <w:rFonts w:ascii="Arial" w:hAnsi="Arial"/>
          <w:sz w:val="18"/>
        </w:rPr>
        <w:t>esta</w:t>
      </w:r>
      <w:proofErr w:type="spellEnd"/>
      <w:r w:rsidRPr="004426D8">
        <w:rPr>
          <w:rFonts w:ascii="Arial" w:hAnsi="Arial"/>
          <w:sz w:val="18"/>
        </w:rPr>
        <w:t xml:space="preserve"> </w:t>
      </w:r>
      <w:proofErr w:type="spellStart"/>
      <w:r w:rsidRPr="004426D8">
        <w:rPr>
          <w:rFonts w:ascii="Arial" w:hAnsi="Arial"/>
          <w:sz w:val="18"/>
        </w:rPr>
        <w:t>Declaración</w:t>
      </w:r>
      <w:proofErr w:type="spellEnd"/>
      <w:r w:rsidRPr="004426D8">
        <w:rPr>
          <w:rFonts w:ascii="Arial" w:hAnsi="Arial"/>
          <w:sz w:val="18"/>
        </w:rPr>
        <w:t xml:space="preserve"> de </w:t>
      </w:r>
      <w:proofErr w:type="spellStart"/>
      <w:r w:rsidRPr="004426D8">
        <w:rPr>
          <w:rFonts w:ascii="Arial" w:hAnsi="Arial"/>
          <w:sz w:val="18"/>
        </w:rPr>
        <w:t>Protección</w:t>
      </w:r>
      <w:proofErr w:type="spellEnd"/>
      <w:r w:rsidRPr="004426D8">
        <w:rPr>
          <w:rFonts w:ascii="Arial" w:hAnsi="Arial"/>
          <w:sz w:val="18"/>
        </w:rPr>
        <w:t xml:space="preserve"> de </w:t>
      </w:r>
      <w:proofErr w:type="spellStart"/>
      <w:r w:rsidRPr="004426D8">
        <w:rPr>
          <w:rFonts w:ascii="Arial" w:hAnsi="Arial"/>
          <w:sz w:val="18"/>
        </w:rPr>
        <w:t>Datos</w:t>
      </w:r>
      <w:proofErr w:type="spellEnd"/>
      <w:r w:rsidRPr="004426D8">
        <w:rPr>
          <w:rFonts w:ascii="Arial" w:hAnsi="Arial"/>
          <w:sz w:val="18"/>
        </w:rPr>
        <w:t xml:space="preserve">, </w:t>
      </w:r>
      <w:proofErr w:type="spellStart"/>
      <w:r w:rsidRPr="004426D8">
        <w:rPr>
          <w:rFonts w:ascii="Arial" w:hAnsi="Arial"/>
          <w:sz w:val="18"/>
        </w:rPr>
        <w:t>por</w:t>
      </w:r>
      <w:proofErr w:type="spellEnd"/>
      <w:r w:rsidRPr="004426D8">
        <w:rPr>
          <w:rFonts w:ascii="Arial" w:hAnsi="Arial"/>
          <w:sz w:val="18"/>
        </w:rPr>
        <w:t xml:space="preserve"> </w:t>
      </w:r>
      <w:proofErr w:type="spellStart"/>
      <w:r w:rsidRPr="004426D8">
        <w:rPr>
          <w:rFonts w:ascii="Arial" w:hAnsi="Arial"/>
          <w:sz w:val="18"/>
        </w:rPr>
        <w:t>favor</w:t>
      </w:r>
      <w:proofErr w:type="spellEnd"/>
      <w:r w:rsidRPr="004426D8">
        <w:rPr>
          <w:rFonts w:ascii="Arial" w:hAnsi="Arial"/>
          <w:sz w:val="18"/>
        </w:rPr>
        <w:t xml:space="preserve"> </w:t>
      </w:r>
      <w:proofErr w:type="spellStart"/>
      <w:r w:rsidRPr="004426D8">
        <w:rPr>
          <w:rFonts w:ascii="Arial" w:hAnsi="Arial"/>
          <w:sz w:val="18"/>
        </w:rPr>
        <w:t>envíe</w:t>
      </w:r>
      <w:proofErr w:type="spellEnd"/>
      <w:r w:rsidRPr="004426D8">
        <w:rPr>
          <w:rFonts w:ascii="Arial" w:hAnsi="Arial"/>
          <w:sz w:val="18"/>
        </w:rPr>
        <w:t xml:space="preserve"> </w:t>
      </w:r>
      <w:proofErr w:type="spellStart"/>
      <w:r w:rsidRPr="004426D8">
        <w:rPr>
          <w:rFonts w:ascii="Arial" w:hAnsi="Arial"/>
          <w:sz w:val="18"/>
        </w:rPr>
        <w:t>una</w:t>
      </w:r>
      <w:proofErr w:type="spellEnd"/>
      <w:r w:rsidRPr="004426D8">
        <w:rPr>
          <w:rFonts w:ascii="Arial" w:hAnsi="Arial"/>
          <w:sz w:val="18"/>
        </w:rPr>
        <w:t xml:space="preserve"> carta o </w:t>
      </w:r>
      <w:proofErr w:type="spellStart"/>
      <w:r w:rsidRPr="004426D8">
        <w:rPr>
          <w:rFonts w:ascii="Arial" w:hAnsi="Arial"/>
          <w:sz w:val="18"/>
        </w:rPr>
        <w:t>correo</w:t>
      </w:r>
      <w:proofErr w:type="spellEnd"/>
      <w:r w:rsidRPr="004426D8">
        <w:rPr>
          <w:rFonts w:ascii="Arial" w:hAnsi="Arial"/>
          <w:sz w:val="18"/>
        </w:rPr>
        <w:t xml:space="preserve"> </w:t>
      </w:r>
      <w:proofErr w:type="spellStart"/>
      <w:r w:rsidRPr="004426D8">
        <w:rPr>
          <w:rFonts w:ascii="Arial" w:hAnsi="Arial"/>
          <w:sz w:val="18"/>
        </w:rPr>
        <w:t>electrónico</w:t>
      </w:r>
      <w:proofErr w:type="spellEnd"/>
      <w:r w:rsidRPr="004426D8">
        <w:rPr>
          <w:rFonts w:ascii="Arial" w:hAnsi="Arial"/>
          <w:sz w:val="18"/>
        </w:rPr>
        <w:t xml:space="preserve"> a Greenval Insurance DAC, 2ª planta, The Anchorage, 17 – 19 Sir John Rogerson's Quay, </w:t>
      </w:r>
      <w:proofErr w:type="spellStart"/>
      <w:r w:rsidRPr="004426D8">
        <w:rPr>
          <w:rFonts w:ascii="Arial" w:hAnsi="Arial"/>
          <w:sz w:val="18"/>
        </w:rPr>
        <w:t>Dublín</w:t>
      </w:r>
      <w:proofErr w:type="spellEnd"/>
      <w:r w:rsidRPr="004426D8">
        <w:rPr>
          <w:rFonts w:ascii="Arial" w:hAnsi="Arial"/>
          <w:sz w:val="18"/>
        </w:rPr>
        <w:t xml:space="preserve"> 2, </w:t>
      </w:r>
      <w:proofErr w:type="spellStart"/>
      <w:r w:rsidRPr="004426D8">
        <w:rPr>
          <w:rFonts w:ascii="Arial" w:hAnsi="Arial"/>
          <w:sz w:val="18"/>
        </w:rPr>
        <w:t>Irlanda</w:t>
      </w:r>
      <w:proofErr w:type="spellEnd"/>
      <w:r w:rsidRPr="004426D8">
        <w:rPr>
          <w:rFonts w:ascii="Arial" w:hAnsi="Arial"/>
          <w:sz w:val="18"/>
        </w:rPr>
        <w:t xml:space="preserve"> (D02 DT18), </w:t>
      </w:r>
      <w:proofErr w:type="spellStart"/>
      <w:r w:rsidRPr="004426D8">
        <w:rPr>
          <w:rFonts w:ascii="Arial" w:hAnsi="Arial"/>
          <w:sz w:val="18"/>
        </w:rPr>
        <w:t>correo</w:t>
      </w:r>
      <w:proofErr w:type="spellEnd"/>
      <w:r w:rsidRPr="004426D8">
        <w:rPr>
          <w:rFonts w:ascii="Arial" w:hAnsi="Arial"/>
          <w:sz w:val="18"/>
        </w:rPr>
        <w:t xml:space="preserve"> </w:t>
      </w:r>
      <w:proofErr w:type="spellStart"/>
      <w:r w:rsidRPr="004426D8">
        <w:rPr>
          <w:rFonts w:ascii="Arial" w:hAnsi="Arial"/>
          <w:sz w:val="18"/>
        </w:rPr>
        <w:t>electrónico</w:t>
      </w:r>
      <w:proofErr w:type="spellEnd"/>
      <w:r w:rsidRPr="004426D8">
        <w:rPr>
          <w:rFonts w:ascii="Arial" w:hAnsi="Arial"/>
          <w:sz w:val="18"/>
        </w:rPr>
        <w:t xml:space="preserve"> privacy@greenval-insurance.ie  </w:t>
      </w:r>
    </w:p>
    <w:p w14:paraId="33AE7D3B" w14:textId="77777777" w:rsidR="008D0E85" w:rsidRPr="008D0D97" w:rsidRDefault="008D0E85" w:rsidP="00DC66D5">
      <w:pPr>
        <w:spacing w:after="0"/>
        <w:jc w:val="both"/>
        <w:rPr>
          <w:rFonts w:ascii="Arial" w:hAnsi="Arial"/>
          <w:sz w:val="18"/>
        </w:rPr>
      </w:pPr>
    </w:p>
    <w:p w14:paraId="48071D1F" w14:textId="77777777" w:rsidR="008D0E85" w:rsidRDefault="008D0E85" w:rsidP="00DC66D5">
      <w:pPr>
        <w:spacing w:after="0"/>
        <w:jc w:val="both"/>
        <w:rPr>
          <w:rFonts w:ascii="Arial" w:hAnsi="Arial"/>
          <w:sz w:val="18"/>
        </w:rPr>
      </w:pPr>
      <w:r>
        <w:rPr>
          <w:rFonts w:ascii="Arial" w:hAnsi="Arial"/>
          <w:sz w:val="18"/>
        </w:rPr>
        <w:t>………………………………………………………………………………………………………………………………….</w:t>
      </w:r>
    </w:p>
    <w:p w14:paraId="53F4FC30" w14:textId="3B6391E9" w:rsidR="008D0E85" w:rsidRDefault="008D0E85" w:rsidP="00DC66D5">
      <w:pPr>
        <w:spacing w:after="0"/>
        <w:jc w:val="both"/>
        <w:rPr>
          <w:rFonts w:ascii="Arial" w:hAnsi="Arial"/>
          <w:sz w:val="18"/>
        </w:rPr>
      </w:pPr>
    </w:p>
    <w:sectPr w:rsidR="008D0E85" w:rsidSect="00082956">
      <w:headerReference w:type="default" r:id="rId11"/>
      <w:footerReference w:type="default" r:id="rId12"/>
      <w:pgSz w:w="11906" w:h="16838"/>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E65C" w14:textId="77777777" w:rsidR="002D1A07" w:rsidRDefault="002D1A07" w:rsidP="00B34027">
      <w:pPr>
        <w:spacing w:after="0" w:line="240" w:lineRule="auto"/>
      </w:pPr>
      <w:r>
        <w:separator/>
      </w:r>
    </w:p>
  </w:endnote>
  <w:endnote w:type="continuationSeparator" w:id="0">
    <w:p w14:paraId="4E4B6C0B" w14:textId="77777777" w:rsidR="002D1A07" w:rsidRDefault="002D1A07" w:rsidP="00B34027">
      <w:pPr>
        <w:spacing w:after="0" w:line="240" w:lineRule="auto"/>
      </w:pPr>
      <w:r>
        <w:continuationSeparator/>
      </w:r>
    </w:p>
  </w:endnote>
  <w:endnote w:type="continuationNotice" w:id="1">
    <w:p w14:paraId="50C3637C" w14:textId="77777777" w:rsidR="002D1A07" w:rsidRDefault="002D1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06479"/>
      <w:docPartObj>
        <w:docPartGallery w:val="Page Numbers (Bottom of Page)"/>
        <w:docPartUnique/>
      </w:docPartObj>
    </w:sdtPr>
    <w:sdtContent>
      <w:p w14:paraId="6A725BE4" w14:textId="77777777" w:rsidR="00536FF0" w:rsidRDefault="00536FF0">
        <w:pPr>
          <w:pStyle w:val="Footer"/>
          <w:jc w:val="center"/>
        </w:pPr>
        <w:r>
          <w:fldChar w:fldCharType="begin"/>
        </w:r>
        <w:r>
          <w:instrText>PAGE   \* MERGEFORMAT</w:instrText>
        </w:r>
        <w:r>
          <w:fldChar w:fldCharType="separate"/>
        </w:r>
        <w:r w:rsidR="007C1626">
          <w:rPr>
            <w:noProof/>
          </w:rPr>
          <w:t>8</w:t>
        </w:r>
        <w:r>
          <w:fldChar w:fldCharType="end"/>
        </w:r>
      </w:p>
    </w:sdtContent>
  </w:sdt>
  <w:p w14:paraId="403C23C7" w14:textId="77777777" w:rsidR="00536FF0" w:rsidRDefault="0053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F21F" w14:textId="77777777" w:rsidR="002D1A07" w:rsidRDefault="002D1A07" w:rsidP="00B34027">
      <w:pPr>
        <w:spacing w:after="0" w:line="240" w:lineRule="auto"/>
      </w:pPr>
      <w:r>
        <w:separator/>
      </w:r>
    </w:p>
  </w:footnote>
  <w:footnote w:type="continuationSeparator" w:id="0">
    <w:p w14:paraId="59CEF80D" w14:textId="77777777" w:rsidR="002D1A07" w:rsidRDefault="002D1A07" w:rsidP="00B34027">
      <w:pPr>
        <w:spacing w:after="0" w:line="240" w:lineRule="auto"/>
      </w:pPr>
      <w:r>
        <w:continuationSeparator/>
      </w:r>
    </w:p>
  </w:footnote>
  <w:footnote w:type="continuationNotice" w:id="1">
    <w:p w14:paraId="7B7CED4F" w14:textId="77777777" w:rsidR="002D1A07" w:rsidRDefault="002D1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FDC8" w14:textId="77777777" w:rsidR="00536FF0" w:rsidRPr="002165B1" w:rsidRDefault="008D0E85" w:rsidP="00690C06">
    <w:pPr>
      <w:pStyle w:val="Header"/>
      <w:spacing w:after="360"/>
      <w:rPr>
        <w:b/>
        <w:color w:val="0070C0"/>
        <w:sz w:val="20"/>
        <w:szCs w:val="20"/>
      </w:rPr>
    </w:pPr>
    <w:r>
      <w:rPr>
        <w:b/>
        <w:noProof/>
        <w:color w:val="0070C0"/>
        <w:sz w:val="20"/>
        <w:szCs w:val="20"/>
        <w:lang w:val="en-GB" w:eastAsia="en-GB" w:bidi="ar-SA"/>
      </w:rPr>
      <w:drawing>
        <wp:inline distT="0" distB="0" distL="0" distR="0" wp14:anchorId="05BF918A" wp14:editId="213F0AA4">
          <wp:extent cx="4413885" cy="859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761"/>
    <w:multiLevelType w:val="multilevel"/>
    <w:tmpl w:val="7A8A8A1A"/>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576D9"/>
    <w:multiLevelType w:val="multilevel"/>
    <w:tmpl w:val="B38ED01C"/>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71BA0"/>
    <w:multiLevelType w:val="hybridMultilevel"/>
    <w:tmpl w:val="35902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36755A"/>
    <w:multiLevelType w:val="hybridMultilevel"/>
    <w:tmpl w:val="78E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3B91"/>
    <w:multiLevelType w:val="multilevel"/>
    <w:tmpl w:val="F14A59E2"/>
    <w:lvl w:ilvl="0">
      <w:start w:val="1"/>
      <w:numFmt w:val="bullet"/>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543E6"/>
    <w:multiLevelType w:val="hybridMultilevel"/>
    <w:tmpl w:val="682A807A"/>
    <w:lvl w:ilvl="0" w:tplc="040C0001">
      <w:start w:val="1"/>
      <w:numFmt w:val="bullet"/>
      <w:lvlText w:val=""/>
      <w:lvlJc w:val="left"/>
      <w:pPr>
        <w:ind w:left="784" w:hanging="360"/>
      </w:pPr>
      <w:rPr>
        <w:rFonts w:ascii="Symbol" w:hAnsi="Symbol" w:hint="default"/>
      </w:rPr>
    </w:lvl>
    <w:lvl w:ilvl="1" w:tplc="040C0003">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34252447"/>
    <w:multiLevelType w:val="multilevel"/>
    <w:tmpl w:val="C002A5DC"/>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43D5B"/>
    <w:multiLevelType w:val="hybridMultilevel"/>
    <w:tmpl w:val="3B1A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78C4"/>
    <w:multiLevelType w:val="hybridMultilevel"/>
    <w:tmpl w:val="98DA5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ascii="Symbol" w:hAnsi="Symbol" w:hint="default"/>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D293A"/>
    <w:multiLevelType w:val="hybridMultilevel"/>
    <w:tmpl w:val="A286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85580"/>
    <w:multiLevelType w:val="hybridMultilevel"/>
    <w:tmpl w:val="C6843D82"/>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4" w15:restartNumberingAfterBreak="0">
    <w:nsid w:val="64992019"/>
    <w:multiLevelType w:val="hybridMultilevel"/>
    <w:tmpl w:val="36F6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B664F"/>
    <w:multiLevelType w:val="hybridMultilevel"/>
    <w:tmpl w:val="7A58F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AA60148"/>
    <w:multiLevelType w:val="hybridMultilevel"/>
    <w:tmpl w:val="2B301A5E"/>
    <w:lvl w:ilvl="0" w:tplc="1F96406A">
      <w:start w:val="1"/>
      <w:numFmt w:val="decimal"/>
      <w:lvlText w:val="%1."/>
      <w:lvlJc w:val="left"/>
      <w:pPr>
        <w:ind w:left="720" w:hanging="360"/>
      </w:pPr>
      <w:rPr>
        <w:rFonts w:hint="default"/>
      </w:rPr>
    </w:lvl>
    <w:lvl w:ilvl="1" w:tplc="071E71A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385977">
    <w:abstractNumId w:val="5"/>
  </w:num>
  <w:num w:numId="2" w16cid:durableId="1792044955">
    <w:abstractNumId w:val="12"/>
  </w:num>
  <w:num w:numId="3" w16cid:durableId="1490944000">
    <w:abstractNumId w:val="6"/>
  </w:num>
  <w:num w:numId="4" w16cid:durableId="1277106540">
    <w:abstractNumId w:val="17"/>
  </w:num>
  <w:num w:numId="5" w16cid:durableId="1895655542">
    <w:abstractNumId w:val="10"/>
    <w:lvlOverride w:ilvl="0"/>
    <w:lvlOverride w:ilvl="1">
      <w:startOverride w:val="4"/>
    </w:lvlOverride>
    <w:lvlOverride w:ilvl="2"/>
    <w:lvlOverride w:ilvl="3"/>
    <w:lvlOverride w:ilvl="4"/>
    <w:lvlOverride w:ilvl="5"/>
    <w:lvlOverride w:ilvl="6"/>
    <w:lvlOverride w:ilvl="7"/>
    <w:lvlOverride w:ilvl="8"/>
  </w:num>
  <w:num w:numId="6" w16cid:durableId="186405458">
    <w:abstractNumId w:val="7"/>
  </w:num>
  <w:num w:numId="7" w16cid:durableId="2020500876">
    <w:abstractNumId w:val="14"/>
  </w:num>
  <w:num w:numId="8" w16cid:durableId="805969279">
    <w:abstractNumId w:val="1"/>
  </w:num>
  <w:num w:numId="9" w16cid:durableId="271474392">
    <w:abstractNumId w:val="18"/>
  </w:num>
  <w:num w:numId="10" w16cid:durableId="1722973567">
    <w:abstractNumId w:val="15"/>
  </w:num>
  <w:num w:numId="11" w16cid:durableId="2119790529">
    <w:abstractNumId w:val="4"/>
  </w:num>
  <w:num w:numId="12" w16cid:durableId="653684270">
    <w:abstractNumId w:val="8"/>
  </w:num>
  <w:num w:numId="13" w16cid:durableId="1154449042">
    <w:abstractNumId w:val="9"/>
  </w:num>
  <w:num w:numId="14" w16cid:durableId="1007825826">
    <w:abstractNumId w:val="3"/>
  </w:num>
  <w:num w:numId="15" w16cid:durableId="33821277">
    <w:abstractNumId w:val="6"/>
  </w:num>
  <w:num w:numId="16" w16cid:durableId="1400709352">
    <w:abstractNumId w:val="6"/>
  </w:num>
  <w:num w:numId="17" w16cid:durableId="1603490309">
    <w:abstractNumId w:val="6"/>
  </w:num>
  <w:num w:numId="18" w16cid:durableId="1608539640">
    <w:abstractNumId w:val="13"/>
  </w:num>
  <w:num w:numId="19" w16cid:durableId="1365406831">
    <w:abstractNumId w:val="6"/>
  </w:num>
  <w:num w:numId="20" w16cid:durableId="1195195521">
    <w:abstractNumId w:val="2"/>
  </w:num>
  <w:num w:numId="21" w16cid:durableId="1593278316">
    <w:abstractNumId w:val="6"/>
  </w:num>
  <w:num w:numId="22" w16cid:durableId="2082484911">
    <w:abstractNumId w:val="6"/>
  </w:num>
  <w:num w:numId="23" w16cid:durableId="935478028">
    <w:abstractNumId w:val="6"/>
  </w:num>
  <w:num w:numId="24" w16cid:durableId="634525846">
    <w:abstractNumId w:val="6"/>
  </w:num>
  <w:num w:numId="25" w16cid:durableId="2104563985">
    <w:abstractNumId w:val="6"/>
  </w:num>
  <w:num w:numId="26" w16cid:durableId="1934051019">
    <w:abstractNumId w:val="6"/>
  </w:num>
  <w:num w:numId="27" w16cid:durableId="1544320949">
    <w:abstractNumId w:val="6"/>
  </w:num>
  <w:num w:numId="28" w16cid:durableId="1957635526">
    <w:abstractNumId w:val="0"/>
  </w:num>
  <w:num w:numId="29" w16cid:durableId="2118720649">
    <w:abstractNumId w:val="11"/>
  </w:num>
  <w:num w:numId="30" w16cid:durableId="40985546">
    <w:abstractNumId w:val="6"/>
  </w:num>
  <w:num w:numId="31" w16cid:durableId="337855662">
    <w:abstractNumId w:val="6"/>
  </w:num>
  <w:num w:numId="32" w16cid:durableId="2053651615">
    <w:abstractNumId w:val="6"/>
  </w:num>
  <w:num w:numId="33" w16cid:durableId="1610774978">
    <w:abstractNumId w:val="6"/>
  </w:num>
  <w:num w:numId="34" w16cid:durableId="1432818941">
    <w:abstractNumId w:val="6"/>
  </w:num>
  <w:num w:numId="35" w16cid:durableId="763695940">
    <w:abstractNumId w:val="6"/>
  </w:num>
  <w:num w:numId="36" w16cid:durableId="1404721617">
    <w:abstractNumId w:val="6"/>
  </w:num>
  <w:num w:numId="37" w16cid:durableId="1944923566">
    <w:abstractNumId w:val="6"/>
  </w:num>
  <w:num w:numId="38" w16cid:durableId="13362226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E3"/>
    <w:rsid w:val="00002450"/>
    <w:rsid w:val="00003B17"/>
    <w:rsid w:val="00004169"/>
    <w:rsid w:val="0001034E"/>
    <w:rsid w:val="00011C39"/>
    <w:rsid w:val="0002224D"/>
    <w:rsid w:val="00025B57"/>
    <w:rsid w:val="00026381"/>
    <w:rsid w:val="000303FE"/>
    <w:rsid w:val="00031028"/>
    <w:rsid w:val="00031E47"/>
    <w:rsid w:val="00034A29"/>
    <w:rsid w:val="00034D37"/>
    <w:rsid w:val="0003521C"/>
    <w:rsid w:val="00037FB4"/>
    <w:rsid w:val="00047D62"/>
    <w:rsid w:val="000525BA"/>
    <w:rsid w:val="00052CB1"/>
    <w:rsid w:val="00056670"/>
    <w:rsid w:val="000609BC"/>
    <w:rsid w:val="00060DAC"/>
    <w:rsid w:val="000628CD"/>
    <w:rsid w:val="00066B8E"/>
    <w:rsid w:val="000704F3"/>
    <w:rsid w:val="00082956"/>
    <w:rsid w:val="00082A87"/>
    <w:rsid w:val="00083EF9"/>
    <w:rsid w:val="0008516B"/>
    <w:rsid w:val="00086084"/>
    <w:rsid w:val="00091D0B"/>
    <w:rsid w:val="00092A86"/>
    <w:rsid w:val="000958FA"/>
    <w:rsid w:val="000A0A27"/>
    <w:rsid w:val="000A5315"/>
    <w:rsid w:val="000C5D6F"/>
    <w:rsid w:val="000C71E9"/>
    <w:rsid w:val="000D02B2"/>
    <w:rsid w:val="000D5806"/>
    <w:rsid w:val="000D68CD"/>
    <w:rsid w:val="000E1FD3"/>
    <w:rsid w:val="000E2DF6"/>
    <w:rsid w:val="000E5B75"/>
    <w:rsid w:val="000E76EF"/>
    <w:rsid w:val="000F2982"/>
    <w:rsid w:val="000F4A29"/>
    <w:rsid w:val="000F4B26"/>
    <w:rsid w:val="000F58D4"/>
    <w:rsid w:val="00100C63"/>
    <w:rsid w:val="001027A8"/>
    <w:rsid w:val="00107CC8"/>
    <w:rsid w:val="001134BF"/>
    <w:rsid w:val="0011424D"/>
    <w:rsid w:val="0011711E"/>
    <w:rsid w:val="00120773"/>
    <w:rsid w:val="00120DFC"/>
    <w:rsid w:val="00124EE4"/>
    <w:rsid w:val="00126196"/>
    <w:rsid w:val="00127D3C"/>
    <w:rsid w:val="0013003B"/>
    <w:rsid w:val="00130E76"/>
    <w:rsid w:val="00132632"/>
    <w:rsid w:val="001341DD"/>
    <w:rsid w:val="001366C7"/>
    <w:rsid w:val="001403D3"/>
    <w:rsid w:val="00141ADA"/>
    <w:rsid w:val="00144296"/>
    <w:rsid w:val="00147071"/>
    <w:rsid w:val="0014708E"/>
    <w:rsid w:val="001543DB"/>
    <w:rsid w:val="00156CD8"/>
    <w:rsid w:val="0016189C"/>
    <w:rsid w:val="0016391B"/>
    <w:rsid w:val="00163D76"/>
    <w:rsid w:val="00165F47"/>
    <w:rsid w:val="00166829"/>
    <w:rsid w:val="00167705"/>
    <w:rsid w:val="00170B1B"/>
    <w:rsid w:val="00173347"/>
    <w:rsid w:val="00175EC0"/>
    <w:rsid w:val="0017688E"/>
    <w:rsid w:val="00185F9B"/>
    <w:rsid w:val="0019154B"/>
    <w:rsid w:val="0019435B"/>
    <w:rsid w:val="00194D5A"/>
    <w:rsid w:val="0019512D"/>
    <w:rsid w:val="0019557B"/>
    <w:rsid w:val="001957AB"/>
    <w:rsid w:val="001A1C9E"/>
    <w:rsid w:val="001A5128"/>
    <w:rsid w:val="001B3276"/>
    <w:rsid w:val="001B3A37"/>
    <w:rsid w:val="001C2CC1"/>
    <w:rsid w:val="001C4698"/>
    <w:rsid w:val="001C7FA9"/>
    <w:rsid w:val="001D4790"/>
    <w:rsid w:val="001D4E48"/>
    <w:rsid w:val="001D4FC2"/>
    <w:rsid w:val="001D66EF"/>
    <w:rsid w:val="001E1D87"/>
    <w:rsid w:val="001E590B"/>
    <w:rsid w:val="001E5B3B"/>
    <w:rsid w:val="001E604E"/>
    <w:rsid w:val="001F1ECC"/>
    <w:rsid w:val="001F5907"/>
    <w:rsid w:val="00204359"/>
    <w:rsid w:val="00205170"/>
    <w:rsid w:val="00206DF6"/>
    <w:rsid w:val="00207C45"/>
    <w:rsid w:val="00211E3F"/>
    <w:rsid w:val="00212C6F"/>
    <w:rsid w:val="00212DBD"/>
    <w:rsid w:val="002165B1"/>
    <w:rsid w:val="00221369"/>
    <w:rsid w:val="00224180"/>
    <w:rsid w:val="00236221"/>
    <w:rsid w:val="002413C4"/>
    <w:rsid w:val="00243243"/>
    <w:rsid w:val="0025045B"/>
    <w:rsid w:val="00251AD3"/>
    <w:rsid w:val="00257736"/>
    <w:rsid w:val="00262136"/>
    <w:rsid w:val="00266FA1"/>
    <w:rsid w:val="00271BB6"/>
    <w:rsid w:val="002732EB"/>
    <w:rsid w:val="00273DB4"/>
    <w:rsid w:val="0027485C"/>
    <w:rsid w:val="00274FCD"/>
    <w:rsid w:val="0029291F"/>
    <w:rsid w:val="00293680"/>
    <w:rsid w:val="00296A43"/>
    <w:rsid w:val="002973F0"/>
    <w:rsid w:val="00297673"/>
    <w:rsid w:val="002A0D40"/>
    <w:rsid w:val="002A371A"/>
    <w:rsid w:val="002A57B7"/>
    <w:rsid w:val="002A7837"/>
    <w:rsid w:val="002A7BEA"/>
    <w:rsid w:val="002D035E"/>
    <w:rsid w:val="002D1A07"/>
    <w:rsid w:val="002D3D0E"/>
    <w:rsid w:val="002D4976"/>
    <w:rsid w:val="002E01BB"/>
    <w:rsid w:val="002E3CBF"/>
    <w:rsid w:val="002E7488"/>
    <w:rsid w:val="002E7600"/>
    <w:rsid w:val="002E7D11"/>
    <w:rsid w:val="002F5DD1"/>
    <w:rsid w:val="00300497"/>
    <w:rsid w:val="00300703"/>
    <w:rsid w:val="00300E80"/>
    <w:rsid w:val="003038A4"/>
    <w:rsid w:val="00303CB9"/>
    <w:rsid w:val="00312F1A"/>
    <w:rsid w:val="00313CA1"/>
    <w:rsid w:val="003140C7"/>
    <w:rsid w:val="00314E66"/>
    <w:rsid w:val="003150BB"/>
    <w:rsid w:val="003223B1"/>
    <w:rsid w:val="00331553"/>
    <w:rsid w:val="00331B6C"/>
    <w:rsid w:val="0033451E"/>
    <w:rsid w:val="00334DB0"/>
    <w:rsid w:val="00335B0E"/>
    <w:rsid w:val="0034153B"/>
    <w:rsid w:val="0034443F"/>
    <w:rsid w:val="0035234F"/>
    <w:rsid w:val="003523EB"/>
    <w:rsid w:val="00355730"/>
    <w:rsid w:val="003562CD"/>
    <w:rsid w:val="0036134F"/>
    <w:rsid w:val="003634A6"/>
    <w:rsid w:val="003640C9"/>
    <w:rsid w:val="0036662B"/>
    <w:rsid w:val="00366833"/>
    <w:rsid w:val="00370662"/>
    <w:rsid w:val="00373A55"/>
    <w:rsid w:val="0037520A"/>
    <w:rsid w:val="003830F9"/>
    <w:rsid w:val="00383CEB"/>
    <w:rsid w:val="00391C0A"/>
    <w:rsid w:val="00393AA4"/>
    <w:rsid w:val="003940D2"/>
    <w:rsid w:val="00394B81"/>
    <w:rsid w:val="0039675F"/>
    <w:rsid w:val="003B1738"/>
    <w:rsid w:val="003B2782"/>
    <w:rsid w:val="003B302D"/>
    <w:rsid w:val="003B6C6A"/>
    <w:rsid w:val="003C04AF"/>
    <w:rsid w:val="003C30E4"/>
    <w:rsid w:val="003D062A"/>
    <w:rsid w:val="003D204E"/>
    <w:rsid w:val="003D510A"/>
    <w:rsid w:val="003D56FC"/>
    <w:rsid w:val="003D7FB0"/>
    <w:rsid w:val="003E0E43"/>
    <w:rsid w:val="003E0F1C"/>
    <w:rsid w:val="003E4826"/>
    <w:rsid w:val="003E550A"/>
    <w:rsid w:val="003E6D3C"/>
    <w:rsid w:val="003F0CB4"/>
    <w:rsid w:val="003F1477"/>
    <w:rsid w:val="003F2E1F"/>
    <w:rsid w:val="00404219"/>
    <w:rsid w:val="00404E86"/>
    <w:rsid w:val="004055EB"/>
    <w:rsid w:val="00405DCE"/>
    <w:rsid w:val="00407C36"/>
    <w:rsid w:val="004113FF"/>
    <w:rsid w:val="00413681"/>
    <w:rsid w:val="0041476A"/>
    <w:rsid w:val="00416548"/>
    <w:rsid w:val="00417280"/>
    <w:rsid w:val="0042133C"/>
    <w:rsid w:val="00426FAA"/>
    <w:rsid w:val="004316E7"/>
    <w:rsid w:val="004358DB"/>
    <w:rsid w:val="00435B14"/>
    <w:rsid w:val="00436168"/>
    <w:rsid w:val="00436BD9"/>
    <w:rsid w:val="00437047"/>
    <w:rsid w:val="00437A6F"/>
    <w:rsid w:val="004403E6"/>
    <w:rsid w:val="0044263B"/>
    <w:rsid w:val="004426D8"/>
    <w:rsid w:val="00444302"/>
    <w:rsid w:val="004448DB"/>
    <w:rsid w:val="00445F39"/>
    <w:rsid w:val="00452703"/>
    <w:rsid w:val="004541FC"/>
    <w:rsid w:val="00455D8B"/>
    <w:rsid w:val="00457C33"/>
    <w:rsid w:val="00460610"/>
    <w:rsid w:val="00460AEC"/>
    <w:rsid w:val="004613D0"/>
    <w:rsid w:val="0046327F"/>
    <w:rsid w:val="0046380F"/>
    <w:rsid w:val="004638C1"/>
    <w:rsid w:val="0046608D"/>
    <w:rsid w:val="0047002D"/>
    <w:rsid w:val="004728BF"/>
    <w:rsid w:val="004759D0"/>
    <w:rsid w:val="00475A89"/>
    <w:rsid w:val="004813DB"/>
    <w:rsid w:val="004817B9"/>
    <w:rsid w:val="00487014"/>
    <w:rsid w:val="00487405"/>
    <w:rsid w:val="00493FAE"/>
    <w:rsid w:val="00496930"/>
    <w:rsid w:val="00496E38"/>
    <w:rsid w:val="00497755"/>
    <w:rsid w:val="004A0818"/>
    <w:rsid w:val="004A0FC6"/>
    <w:rsid w:val="004B45DA"/>
    <w:rsid w:val="004B4CE5"/>
    <w:rsid w:val="004B7FD3"/>
    <w:rsid w:val="004C0602"/>
    <w:rsid w:val="004C1F11"/>
    <w:rsid w:val="004C4FAC"/>
    <w:rsid w:val="004C747E"/>
    <w:rsid w:val="004D0BCE"/>
    <w:rsid w:val="004E48B7"/>
    <w:rsid w:val="004E67F4"/>
    <w:rsid w:val="004F2E4B"/>
    <w:rsid w:val="004F551D"/>
    <w:rsid w:val="004F6660"/>
    <w:rsid w:val="004F69C3"/>
    <w:rsid w:val="005021CE"/>
    <w:rsid w:val="0050549B"/>
    <w:rsid w:val="00506930"/>
    <w:rsid w:val="00507B56"/>
    <w:rsid w:val="005113B7"/>
    <w:rsid w:val="00512C9E"/>
    <w:rsid w:val="00513458"/>
    <w:rsid w:val="0052020A"/>
    <w:rsid w:val="0052593B"/>
    <w:rsid w:val="00530E9B"/>
    <w:rsid w:val="005310EC"/>
    <w:rsid w:val="005340D4"/>
    <w:rsid w:val="00536140"/>
    <w:rsid w:val="00536FF0"/>
    <w:rsid w:val="005477C8"/>
    <w:rsid w:val="005551EA"/>
    <w:rsid w:val="00563F84"/>
    <w:rsid w:val="0056520A"/>
    <w:rsid w:val="00570315"/>
    <w:rsid w:val="005773F5"/>
    <w:rsid w:val="00580CDF"/>
    <w:rsid w:val="0058126B"/>
    <w:rsid w:val="00590470"/>
    <w:rsid w:val="0059220E"/>
    <w:rsid w:val="00592B86"/>
    <w:rsid w:val="00592C14"/>
    <w:rsid w:val="00593CB8"/>
    <w:rsid w:val="0059530D"/>
    <w:rsid w:val="005A3226"/>
    <w:rsid w:val="005A341C"/>
    <w:rsid w:val="005A48CB"/>
    <w:rsid w:val="005A5CA1"/>
    <w:rsid w:val="005B194C"/>
    <w:rsid w:val="005B3020"/>
    <w:rsid w:val="005B4386"/>
    <w:rsid w:val="005B639A"/>
    <w:rsid w:val="005B7060"/>
    <w:rsid w:val="005C4310"/>
    <w:rsid w:val="005C5514"/>
    <w:rsid w:val="005D23D3"/>
    <w:rsid w:val="005E40ED"/>
    <w:rsid w:val="005F39CB"/>
    <w:rsid w:val="005F7C43"/>
    <w:rsid w:val="00600C77"/>
    <w:rsid w:val="006022C0"/>
    <w:rsid w:val="00602B1D"/>
    <w:rsid w:val="00605379"/>
    <w:rsid w:val="006061D0"/>
    <w:rsid w:val="006076AA"/>
    <w:rsid w:val="006078A3"/>
    <w:rsid w:val="00611D28"/>
    <w:rsid w:val="00615DFE"/>
    <w:rsid w:val="00615E12"/>
    <w:rsid w:val="0061671A"/>
    <w:rsid w:val="006174F7"/>
    <w:rsid w:val="00617564"/>
    <w:rsid w:val="0062110B"/>
    <w:rsid w:val="00621AF2"/>
    <w:rsid w:val="00622E39"/>
    <w:rsid w:val="006232E3"/>
    <w:rsid w:val="00624D41"/>
    <w:rsid w:val="00625D10"/>
    <w:rsid w:val="0063404F"/>
    <w:rsid w:val="00635F92"/>
    <w:rsid w:val="00637246"/>
    <w:rsid w:val="00641512"/>
    <w:rsid w:val="006429A5"/>
    <w:rsid w:val="00643C7E"/>
    <w:rsid w:val="0064515D"/>
    <w:rsid w:val="00645B45"/>
    <w:rsid w:val="00646A00"/>
    <w:rsid w:val="00652E61"/>
    <w:rsid w:val="00655062"/>
    <w:rsid w:val="00660E2C"/>
    <w:rsid w:val="00663E0D"/>
    <w:rsid w:val="00665B8D"/>
    <w:rsid w:val="00667882"/>
    <w:rsid w:val="006709DC"/>
    <w:rsid w:val="00670BED"/>
    <w:rsid w:val="006723E6"/>
    <w:rsid w:val="0067441C"/>
    <w:rsid w:val="00674DA5"/>
    <w:rsid w:val="00686436"/>
    <w:rsid w:val="00690C06"/>
    <w:rsid w:val="0069198B"/>
    <w:rsid w:val="006936B6"/>
    <w:rsid w:val="00694ABA"/>
    <w:rsid w:val="00695665"/>
    <w:rsid w:val="006960DB"/>
    <w:rsid w:val="006979D5"/>
    <w:rsid w:val="006A7AE8"/>
    <w:rsid w:val="006B2332"/>
    <w:rsid w:val="006B288C"/>
    <w:rsid w:val="006B37F5"/>
    <w:rsid w:val="006B392E"/>
    <w:rsid w:val="006C260D"/>
    <w:rsid w:val="006C6A57"/>
    <w:rsid w:val="006C6F76"/>
    <w:rsid w:val="006C7047"/>
    <w:rsid w:val="006C7414"/>
    <w:rsid w:val="006D001B"/>
    <w:rsid w:val="006D2B66"/>
    <w:rsid w:val="006D2E33"/>
    <w:rsid w:val="006D5A68"/>
    <w:rsid w:val="006D5C5D"/>
    <w:rsid w:val="006D62AD"/>
    <w:rsid w:val="006E0737"/>
    <w:rsid w:val="006E082A"/>
    <w:rsid w:val="006E0FA6"/>
    <w:rsid w:val="006E3699"/>
    <w:rsid w:val="006E48A2"/>
    <w:rsid w:val="006E5131"/>
    <w:rsid w:val="006F1171"/>
    <w:rsid w:val="00710106"/>
    <w:rsid w:val="007115D5"/>
    <w:rsid w:val="0071192C"/>
    <w:rsid w:val="00717120"/>
    <w:rsid w:val="00725E69"/>
    <w:rsid w:val="0073077B"/>
    <w:rsid w:val="0073103D"/>
    <w:rsid w:val="00732374"/>
    <w:rsid w:val="007348DE"/>
    <w:rsid w:val="00735101"/>
    <w:rsid w:val="00740F49"/>
    <w:rsid w:val="00745936"/>
    <w:rsid w:val="007555F5"/>
    <w:rsid w:val="00755AC0"/>
    <w:rsid w:val="007568E5"/>
    <w:rsid w:val="00767A55"/>
    <w:rsid w:val="00771737"/>
    <w:rsid w:val="0077394E"/>
    <w:rsid w:val="00774447"/>
    <w:rsid w:val="00777D7D"/>
    <w:rsid w:val="00782A4D"/>
    <w:rsid w:val="0078303B"/>
    <w:rsid w:val="0078658D"/>
    <w:rsid w:val="007873E9"/>
    <w:rsid w:val="007950A1"/>
    <w:rsid w:val="00795E99"/>
    <w:rsid w:val="007A566D"/>
    <w:rsid w:val="007A675E"/>
    <w:rsid w:val="007A7C9E"/>
    <w:rsid w:val="007B0DAA"/>
    <w:rsid w:val="007B2403"/>
    <w:rsid w:val="007B38F6"/>
    <w:rsid w:val="007B3A69"/>
    <w:rsid w:val="007B767E"/>
    <w:rsid w:val="007B7E21"/>
    <w:rsid w:val="007C1626"/>
    <w:rsid w:val="007C2502"/>
    <w:rsid w:val="007C2698"/>
    <w:rsid w:val="007C33BE"/>
    <w:rsid w:val="007D249E"/>
    <w:rsid w:val="007D2810"/>
    <w:rsid w:val="007D31E7"/>
    <w:rsid w:val="007D42CE"/>
    <w:rsid w:val="007E1495"/>
    <w:rsid w:val="007E6115"/>
    <w:rsid w:val="007F33B5"/>
    <w:rsid w:val="00805AC1"/>
    <w:rsid w:val="00816056"/>
    <w:rsid w:val="00821580"/>
    <w:rsid w:val="00827F19"/>
    <w:rsid w:val="008337E8"/>
    <w:rsid w:val="00834BD8"/>
    <w:rsid w:val="00834ECB"/>
    <w:rsid w:val="00835733"/>
    <w:rsid w:val="0084400E"/>
    <w:rsid w:val="008508F3"/>
    <w:rsid w:val="00850BBD"/>
    <w:rsid w:val="00852EB7"/>
    <w:rsid w:val="00853182"/>
    <w:rsid w:val="00854326"/>
    <w:rsid w:val="008570A5"/>
    <w:rsid w:val="008653A2"/>
    <w:rsid w:val="0086760D"/>
    <w:rsid w:val="00872D5F"/>
    <w:rsid w:val="0087496E"/>
    <w:rsid w:val="008815D1"/>
    <w:rsid w:val="00883CF7"/>
    <w:rsid w:val="00884398"/>
    <w:rsid w:val="00887B8E"/>
    <w:rsid w:val="00890F5D"/>
    <w:rsid w:val="008958FF"/>
    <w:rsid w:val="00896DB0"/>
    <w:rsid w:val="00897C14"/>
    <w:rsid w:val="008A21B8"/>
    <w:rsid w:val="008B1B1F"/>
    <w:rsid w:val="008B409F"/>
    <w:rsid w:val="008C4C30"/>
    <w:rsid w:val="008C7949"/>
    <w:rsid w:val="008D0D97"/>
    <w:rsid w:val="008D0E85"/>
    <w:rsid w:val="008D2B13"/>
    <w:rsid w:val="008D62AA"/>
    <w:rsid w:val="008D64A4"/>
    <w:rsid w:val="008E64BF"/>
    <w:rsid w:val="008F20ED"/>
    <w:rsid w:val="008F389A"/>
    <w:rsid w:val="008F75EC"/>
    <w:rsid w:val="00900F5E"/>
    <w:rsid w:val="0090683F"/>
    <w:rsid w:val="0091564D"/>
    <w:rsid w:val="00917250"/>
    <w:rsid w:val="009208A2"/>
    <w:rsid w:val="00922BD0"/>
    <w:rsid w:val="009231AC"/>
    <w:rsid w:val="0092754D"/>
    <w:rsid w:val="0093055A"/>
    <w:rsid w:val="00930E6A"/>
    <w:rsid w:val="00935387"/>
    <w:rsid w:val="009353D4"/>
    <w:rsid w:val="00941E38"/>
    <w:rsid w:val="009423AF"/>
    <w:rsid w:val="00942E7E"/>
    <w:rsid w:val="0094588F"/>
    <w:rsid w:val="00951FEB"/>
    <w:rsid w:val="00953BEB"/>
    <w:rsid w:val="00954465"/>
    <w:rsid w:val="009558BD"/>
    <w:rsid w:val="00957F01"/>
    <w:rsid w:val="00960EFC"/>
    <w:rsid w:val="00962DF4"/>
    <w:rsid w:val="00963DB9"/>
    <w:rsid w:val="00973181"/>
    <w:rsid w:val="00974584"/>
    <w:rsid w:val="00975906"/>
    <w:rsid w:val="009831F0"/>
    <w:rsid w:val="009841A1"/>
    <w:rsid w:val="00984A98"/>
    <w:rsid w:val="00985E32"/>
    <w:rsid w:val="009863FD"/>
    <w:rsid w:val="0098640A"/>
    <w:rsid w:val="009972ED"/>
    <w:rsid w:val="009A3134"/>
    <w:rsid w:val="009A7AD5"/>
    <w:rsid w:val="009B095F"/>
    <w:rsid w:val="009B11F1"/>
    <w:rsid w:val="009B13C2"/>
    <w:rsid w:val="009B366C"/>
    <w:rsid w:val="009B3DC7"/>
    <w:rsid w:val="009B5599"/>
    <w:rsid w:val="009B7804"/>
    <w:rsid w:val="009C0AE3"/>
    <w:rsid w:val="009C0E90"/>
    <w:rsid w:val="009C5044"/>
    <w:rsid w:val="009C59F1"/>
    <w:rsid w:val="009C7039"/>
    <w:rsid w:val="009C7BF5"/>
    <w:rsid w:val="009C7F90"/>
    <w:rsid w:val="009D454B"/>
    <w:rsid w:val="009D5735"/>
    <w:rsid w:val="009D5E2C"/>
    <w:rsid w:val="009E0BA8"/>
    <w:rsid w:val="009E15EE"/>
    <w:rsid w:val="009E52E6"/>
    <w:rsid w:val="009F04E5"/>
    <w:rsid w:val="009F3925"/>
    <w:rsid w:val="009F6F4E"/>
    <w:rsid w:val="009F7B13"/>
    <w:rsid w:val="009F7B16"/>
    <w:rsid w:val="00A00154"/>
    <w:rsid w:val="00A00DA8"/>
    <w:rsid w:val="00A0235C"/>
    <w:rsid w:val="00A04941"/>
    <w:rsid w:val="00A15ED4"/>
    <w:rsid w:val="00A17F9C"/>
    <w:rsid w:val="00A20EE6"/>
    <w:rsid w:val="00A220F7"/>
    <w:rsid w:val="00A23E2E"/>
    <w:rsid w:val="00A24190"/>
    <w:rsid w:val="00A26D8C"/>
    <w:rsid w:val="00A26E5B"/>
    <w:rsid w:val="00A32BA3"/>
    <w:rsid w:val="00A4096A"/>
    <w:rsid w:val="00A41FD5"/>
    <w:rsid w:val="00A424DE"/>
    <w:rsid w:val="00A50F97"/>
    <w:rsid w:val="00A52858"/>
    <w:rsid w:val="00A56F62"/>
    <w:rsid w:val="00A67D88"/>
    <w:rsid w:val="00A715CE"/>
    <w:rsid w:val="00A756A4"/>
    <w:rsid w:val="00A76716"/>
    <w:rsid w:val="00A772BA"/>
    <w:rsid w:val="00A778CE"/>
    <w:rsid w:val="00A91F88"/>
    <w:rsid w:val="00A921CA"/>
    <w:rsid w:val="00A957C7"/>
    <w:rsid w:val="00AA0560"/>
    <w:rsid w:val="00AA3712"/>
    <w:rsid w:val="00AA6FFB"/>
    <w:rsid w:val="00AB0E3B"/>
    <w:rsid w:val="00AB7238"/>
    <w:rsid w:val="00AB759A"/>
    <w:rsid w:val="00AC5FC2"/>
    <w:rsid w:val="00AD2984"/>
    <w:rsid w:val="00AE3FC9"/>
    <w:rsid w:val="00AE4140"/>
    <w:rsid w:val="00AE49D9"/>
    <w:rsid w:val="00AE645A"/>
    <w:rsid w:val="00AE6878"/>
    <w:rsid w:val="00AE6B87"/>
    <w:rsid w:val="00AF4EB1"/>
    <w:rsid w:val="00AF6B32"/>
    <w:rsid w:val="00B01704"/>
    <w:rsid w:val="00B02ECF"/>
    <w:rsid w:val="00B03D31"/>
    <w:rsid w:val="00B049E0"/>
    <w:rsid w:val="00B17C90"/>
    <w:rsid w:val="00B20535"/>
    <w:rsid w:val="00B24C24"/>
    <w:rsid w:val="00B27484"/>
    <w:rsid w:val="00B30851"/>
    <w:rsid w:val="00B312BD"/>
    <w:rsid w:val="00B34027"/>
    <w:rsid w:val="00B34959"/>
    <w:rsid w:val="00B34BE9"/>
    <w:rsid w:val="00B40235"/>
    <w:rsid w:val="00B41A39"/>
    <w:rsid w:val="00B44007"/>
    <w:rsid w:val="00B50325"/>
    <w:rsid w:val="00B508AE"/>
    <w:rsid w:val="00B51D18"/>
    <w:rsid w:val="00B52B9F"/>
    <w:rsid w:val="00B52ECF"/>
    <w:rsid w:val="00B5356E"/>
    <w:rsid w:val="00B54FAE"/>
    <w:rsid w:val="00B55554"/>
    <w:rsid w:val="00B55B47"/>
    <w:rsid w:val="00B56200"/>
    <w:rsid w:val="00B605E9"/>
    <w:rsid w:val="00B71D4B"/>
    <w:rsid w:val="00B735B9"/>
    <w:rsid w:val="00B775AC"/>
    <w:rsid w:val="00B8185B"/>
    <w:rsid w:val="00B82FA1"/>
    <w:rsid w:val="00B94EA7"/>
    <w:rsid w:val="00BA0097"/>
    <w:rsid w:val="00BA2395"/>
    <w:rsid w:val="00BA25B6"/>
    <w:rsid w:val="00BA3359"/>
    <w:rsid w:val="00BB5648"/>
    <w:rsid w:val="00BC00A0"/>
    <w:rsid w:val="00BC5EA4"/>
    <w:rsid w:val="00BC7E35"/>
    <w:rsid w:val="00BD1ED0"/>
    <w:rsid w:val="00BD3DC2"/>
    <w:rsid w:val="00BD5E37"/>
    <w:rsid w:val="00BD6D91"/>
    <w:rsid w:val="00BD7D04"/>
    <w:rsid w:val="00BD7DF8"/>
    <w:rsid w:val="00BD7F6E"/>
    <w:rsid w:val="00BE475C"/>
    <w:rsid w:val="00BE5DE2"/>
    <w:rsid w:val="00BE6B70"/>
    <w:rsid w:val="00BE6F4A"/>
    <w:rsid w:val="00BE7450"/>
    <w:rsid w:val="00BE7A72"/>
    <w:rsid w:val="00BF35AE"/>
    <w:rsid w:val="00BF63AF"/>
    <w:rsid w:val="00BF686A"/>
    <w:rsid w:val="00C010B8"/>
    <w:rsid w:val="00C028F7"/>
    <w:rsid w:val="00C02D01"/>
    <w:rsid w:val="00C03CA8"/>
    <w:rsid w:val="00C04513"/>
    <w:rsid w:val="00C04C95"/>
    <w:rsid w:val="00C0611F"/>
    <w:rsid w:val="00C120D6"/>
    <w:rsid w:val="00C123C9"/>
    <w:rsid w:val="00C12A09"/>
    <w:rsid w:val="00C12B13"/>
    <w:rsid w:val="00C13E90"/>
    <w:rsid w:val="00C142A6"/>
    <w:rsid w:val="00C1593E"/>
    <w:rsid w:val="00C220AE"/>
    <w:rsid w:val="00C22692"/>
    <w:rsid w:val="00C232E9"/>
    <w:rsid w:val="00C242A2"/>
    <w:rsid w:val="00C2486E"/>
    <w:rsid w:val="00C34AB8"/>
    <w:rsid w:val="00C34BB2"/>
    <w:rsid w:val="00C40F29"/>
    <w:rsid w:val="00C40F45"/>
    <w:rsid w:val="00C52434"/>
    <w:rsid w:val="00C52E88"/>
    <w:rsid w:val="00C54456"/>
    <w:rsid w:val="00C54EC9"/>
    <w:rsid w:val="00C57447"/>
    <w:rsid w:val="00C600B7"/>
    <w:rsid w:val="00C60535"/>
    <w:rsid w:val="00C64972"/>
    <w:rsid w:val="00C66BD0"/>
    <w:rsid w:val="00C72924"/>
    <w:rsid w:val="00C731CF"/>
    <w:rsid w:val="00C739AA"/>
    <w:rsid w:val="00C73A23"/>
    <w:rsid w:val="00C74751"/>
    <w:rsid w:val="00C8201C"/>
    <w:rsid w:val="00C87074"/>
    <w:rsid w:val="00C92BAD"/>
    <w:rsid w:val="00C932B0"/>
    <w:rsid w:val="00C934BB"/>
    <w:rsid w:val="00C9369E"/>
    <w:rsid w:val="00C94E6D"/>
    <w:rsid w:val="00C95F6D"/>
    <w:rsid w:val="00CA2874"/>
    <w:rsid w:val="00CA49FE"/>
    <w:rsid w:val="00CB15B5"/>
    <w:rsid w:val="00CB23BE"/>
    <w:rsid w:val="00CB2A3D"/>
    <w:rsid w:val="00CB5CDE"/>
    <w:rsid w:val="00CC3439"/>
    <w:rsid w:val="00CC4B95"/>
    <w:rsid w:val="00CC5E01"/>
    <w:rsid w:val="00CD248D"/>
    <w:rsid w:val="00CD7661"/>
    <w:rsid w:val="00CD7810"/>
    <w:rsid w:val="00CE5178"/>
    <w:rsid w:val="00CF0B3A"/>
    <w:rsid w:val="00CF0FEB"/>
    <w:rsid w:val="00CF3F73"/>
    <w:rsid w:val="00CF4382"/>
    <w:rsid w:val="00CF4D6B"/>
    <w:rsid w:val="00CF66C2"/>
    <w:rsid w:val="00D00DCC"/>
    <w:rsid w:val="00D055E9"/>
    <w:rsid w:val="00D05B20"/>
    <w:rsid w:val="00D0647D"/>
    <w:rsid w:val="00D12177"/>
    <w:rsid w:val="00D15B78"/>
    <w:rsid w:val="00D2032E"/>
    <w:rsid w:val="00D20335"/>
    <w:rsid w:val="00D232A5"/>
    <w:rsid w:val="00D25C8E"/>
    <w:rsid w:val="00D25F05"/>
    <w:rsid w:val="00D27A20"/>
    <w:rsid w:val="00D33C40"/>
    <w:rsid w:val="00D36E7D"/>
    <w:rsid w:val="00D44494"/>
    <w:rsid w:val="00D47809"/>
    <w:rsid w:val="00D47F15"/>
    <w:rsid w:val="00D524D4"/>
    <w:rsid w:val="00D57C56"/>
    <w:rsid w:val="00D6129F"/>
    <w:rsid w:val="00D63CA0"/>
    <w:rsid w:val="00D63CAD"/>
    <w:rsid w:val="00D702DC"/>
    <w:rsid w:val="00D74EF7"/>
    <w:rsid w:val="00D815F2"/>
    <w:rsid w:val="00D83296"/>
    <w:rsid w:val="00D8475C"/>
    <w:rsid w:val="00D86A28"/>
    <w:rsid w:val="00D9106B"/>
    <w:rsid w:val="00D928BD"/>
    <w:rsid w:val="00D92BF8"/>
    <w:rsid w:val="00D95F49"/>
    <w:rsid w:val="00DA6218"/>
    <w:rsid w:val="00DA6E7C"/>
    <w:rsid w:val="00DB235D"/>
    <w:rsid w:val="00DB43C8"/>
    <w:rsid w:val="00DB5B60"/>
    <w:rsid w:val="00DC055E"/>
    <w:rsid w:val="00DC66D5"/>
    <w:rsid w:val="00DD1BE3"/>
    <w:rsid w:val="00DD24FE"/>
    <w:rsid w:val="00DD392F"/>
    <w:rsid w:val="00DD3B44"/>
    <w:rsid w:val="00DD4D0F"/>
    <w:rsid w:val="00DE06B8"/>
    <w:rsid w:val="00DE15CF"/>
    <w:rsid w:val="00DE2117"/>
    <w:rsid w:val="00DE2BB2"/>
    <w:rsid w:val="00DE5594"/>
    <w:rsid w:val="00DE6B9E"/>
    <w:rsid w:val="00DF5418"/>
    <w:rsid w:val="00DF6303"/>
    <w:rsid w:val="00E039F4"/>
    <w:rsid w:val="00E05E1B"/>
    <w:rsid w:val="00E1282D"/>
    <w:rsid w:val="00E12E77"/>
    <w:rsid w:val="00E167BD"/>
    <w:rsid w:val="00E1686D"/>
    <w:rsid w:val="00E16939"/>
    <w:rsid w:val="00E24F10"/>
    <w:rsid w:val="00E25532"/>
    <w:rsid w:val="00E25F7F"/>
    <w:rsid w:val="00E34798"/>
    <w:rsid w:val="00E374C2"/>
    <w:rsid w:val="00E37683"/>
    <w:rsid w:val="00E37A59"/>
    <w:rsid w:val="00E44417"/>
    <w:rsid w:val="00E447E9"/>
    <w:rsid w:val="00E512DA"/>
    <w:rsid w:val="00E52F14"/>
    <w:rsid w:val="00E531E8"/>
    <w:rsid w:val="00E541F3"/>
    <w:rsid w:val="00E62510"/>
    <w:rsid w:val="00E62899"/>
    <w:rsid w:val="00E639AC"/>
    <w:rsid w:val="00E63CD1"/>
    <w:rsid w:val="00E671FB"/>
    <w:rsid w:val="00E72E2B"/>
    <w:rsid w:val="00E72F0F"/>
    <w:rsid w:val="00E74EA8"/>
    <w:rsid w:val="00E7724D"/>
    <w:rsid w:val="00E77C6C"/>
    <w:rsid w:val="00E837A5"/>
    <w:rsid w:val="00E93CCB"/>
    <w:rsid w:val="00E94526"/>
    <w:rsid w:val="00EA0F26"/>
    <w:rsid w:val="00EA3549"/>
    <w:rsid w:val="00EA4586"/>
    <w:rsid w:val="00EB10DD"/>
    <w:rsid w:val="00EB1752"/>
    <w:rsid w:val="00EB184B"/>
    <w:rsid w:val="00EC0C14"/>
    <w:rsid w:val="00EC1691"/>
    <w:rsid w:val="00EC2F4C"/>
    <w:rsid w:val="00EC3005"/>
    <w:rsid w:val="00EC3271"/>
    <w:rsid w:val="00EC3D0D"/>
    <w:rsid w:val="00EC40E9"/>
    <w:rsid w:val="00EC4C63"/>
    <w:rsid w:val="00EC514F"/>
    <w:rsid w:val="00ED1703"/>
    <w:rsid w:val="00ED543D"/>
    <w:rsid w:val="00EE3351"/>
    <w:rsid w:val="00EF3753"/>
    <w:rsid w:val="00EF4A7B"/>
    <w:rsid w:val="00EF5902"/>
    <w:rsid w:val="00EF6EDF"/>
    <w:rsid w:val="00EF78EC"/>
    <w:rsid w:val="00F01673"/>
    <w:rsid w:val="00F05855"/>
    <w:rsid w:val="00F1678D"/>
    <w:rsid w:val="00F202C8"/>
    <w:rsid w:val="00F2158C"/>
    <w:rsid w:val="00F27ACF"/>
    <w:rsid w:val="00F30203"/>
    <w:rsid w:val="00F309AE"/>
    <w:rsid w:val="00F30A6D"/>
    <w:rsid w:val="00F37DA0"/>
    <w:rsid w:val="00F4037F"/>
    <w:rsid w:val="00F477F0"/>
    <w:rsid w:val="00F56B95"/>
    <w:rsid w:val="00F579A4"/>
    <w:rsid w:val="00F60CDC"/>
    <w:rsid w:val="00F62B4C"/>
    <w:rsid w:val="00F647D0"/>
    <w:rsid w:val="00F64849"/>
    <w:rsid w:val="00F67BB9"/>
    <w:rsid w:val="00F709A9"/>
    <w:rsid w:val="00F75069"/>
    <w:rsid w:val="00F77147"/>
    <w:rsid w:val="00F77EDC"/>
    <w:rsid w:val="00F81B0C"/>
    <w:rsid w:val="00F83439"/>
    <w:rsid w:val="00F9391F"/>
    <w:rsid w:val="00F97000"/>
    <w:rsid w:val="00FA382F"/>
    <w:rsid w:val="00FA3E5E"/>
    <w:rsid w:val="00FB7673"/>
    <w:rsid w:val="00FC069F"/>
    <w:rsid w:val="00FC1FFF"/>
    <w:rsid w:val="00FC56F0"/>
    <w:rsid w:val="00FC5A47"/>
    <w:rsid w:val="00FC5A9C"/>
    <w:rsid w:val="00FD0F62"/>
    <w:rsid w:val="00FD43B9"/>
    <w:rsid w:val="00FD7C61"/>
    <w:rsid w:val="00FD7E60"/>
    <w:rsid w:val="00FE003B"/>
    <w:rsid w:val="00FE1198"/>
    <w:rsid w:val="00FE17DD"/>
    <w:rsid w:val="00FE1C65"/>
    <w:rsid w:val="00FE6260"/>
    <w:rsid w:val="00FF3612"/>
    <w:rsid w:val="00FF3EC0"/>
    <w:rsid w:val="00FF4BFD"/>
    <w:rsid w:val="00FF6AD7"/>
    <w:rsid w:val="027F4B72"/>
    <w:rsid w:val="02F1B1A4"/>
    <w:rsid w:val="05070032"/>
    <w:rsid w:val="05626A68"/>
    <w:rsid w:val="07DC57C7"/>
    <w:rsid w:val="08444AFD"/>
    <w:rsid w:val="0BC61DD0"/>
    <w:rsid w:val="0FFEF7F5"/>
    <w:rsid w:val="110B08E4"/>
    <w:rsid w:val="13A105EB"/>
    <w:rsid w:val="153A08BC"/>
    <w:rsid w:val="157AFAAC"/>
    <w:rsid w:val="17BE2E4E"/>
    <w:rsid w:val="18582A78"/>
    <w:rsid w:val="18CE8BCC"/>
    <w:rsid w:val="18D156FB"/>
    <w:rsid w:val="1AF58DA8"/>
    <w:rsid w:val="20B67019"/>
    <w:rsid w:val="227EB5DF"/>
    <w:rsid w:val="22B0B2C4"/>
    <w:rsid w:val="23BF4408"/>
    <w:rsid w:val="23E63687"/>
    <w:rsid w:val="24ABC8F7"/>
    <w:rsid w:val="24C88210"/>
    <w:rsid w:val="24DCB2AC"/>
    <w:rsid w:val="2797DF96"/>
    <w:rsid w:val="2908B98B"/>
    <w:rsid w:val="2BE981C4"/>
    <w:rsid w:val="2FEA2AAB"/>
    <w:rsid w:val="31BBF571"/>
    <w:rsid w:val="33D53178"/>
    <w:rsid w:val="35FADA60"/>
    <w:rsid w:val="367C9392"/>
    <w:rsid w:val="38F8826E"/>
    <w:rsid w:val="392E2906"/>
    <w:rsid w:val="3A392192"/>
    <w:rsid w:val="3B9C5DC1"/>
    <w:rsid w:val="3C2FEA3D"/>
    <w:rsid w:val="3CF02160"/>
    <w:rsid w:val="3D0B6EA0"/>
    <w:rsid w:val="3D243A22"/>
    <w:rsid w:val="3F3AEE65"/>
    <w:rsid w:val="3FF14413"/>
    <w:rsid w:val="41C49332"/>
    <w:rsid w:val="422AFC18"/>
    <w:rsid w:val="42EBD8D8"/>
    <w:rsid w:val="455AB986"/>
    <w:rsid w:val="455E6521"/>
    <w:rsid w:val="47F25A95"/>
    <w:rsid w:val="48D38E3D"/>
    <w:rsid w:val="49A94B84"/>
    <w:rsid w:val="4C4C7C15"/>
    <w:rsid w:val="4C4EC25F"/>
    <w:rsid w:val="4DED84F9"/>
    <w:rsid w:val="4EAF81AB"/>
    <w:rsid w:val="5022694E"/>
    <w:rsid w:val="5113082E"/>
    <w:rsid w:val="52AFEA9F"/>
    <w:rsid w:val="53D51612"/>
    <w:rsid w:val="54D9B534"/>
    <w:rsid w:val="5596CA40"/>
    <w:rsid w:val="560024E6"/>
    <w:rsid w:val="5609A127"/>
    <w:rsid w:val="5868B9DD"/>
    <w:rsid w:val="58E5791C"/>
    <w:rsid w:val="5B1F0C5C"/>
    <w:rsid w:val="5BB80D06"/>
    <w:rsid w:val="5BF6E4C1"/>
    <w:rsid w:val="5C5FCF6F"/>
    <w:rsid w:val="5E9D8244"/>
    <w:rsid w:val="5F20AD68"/>
    <w:rsid w:val="614C5A4D"/>
    <w:rsid w:val="630F09A7"/>
    <w:rsid w:val="65D25B96"/>
    <w:rsid w:val="666D8B21"/>
    <w:rsid w:val="6818CD6E"/>
    <w:rsid w:val="68B8596F"/>
    <w:rsid w:val="6C80D063"/>
    <w:rsid w:val="713B67A6"/>
    <w:rsid w:val="733B7EAD"/>
    <w:rsid w:val="73CEF0DA"/>
    <w:rsid w:val="740150EB"/>
    <w:rsid w:val="75D77D50"/>
    <w:rsid w:val="76E99AF7"/>
    <w:rsid w:val="7969B5D8"/>
    <w:rsid w:val="7AA0AFAB"/>
    <w:rsid w:val="7AC34117"/>
    <w:rsid w:val="7C9CDF5A"/>
    <w:rsid w:val="7DD3BE3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513"/>
    <w:pPr>
      <w:keepNext/>
      <w:keepLines/>
      <w:spacing w:before="240" w:after="0"/>
      <w:outlineLvl w:val="0"/>
    </w:pPr>
    <w:rPr>
      <w:rFonts w:ascii="Arial" w:eastAsiaTheme="majorEastAsia" w:hAnsi="Arial"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uiPriority w:val="99"/>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customStyle="1" w:styleId="CommentTextChar">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customStyle="1" w:styleId="CommentSubjectChar">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FC"/>
    <w:rPr>
      <w:rFonts w:ascii="Tahoma" w:hAnsi="Tahoma" w:cs="Tahoma"/>
      <w:sz w:val="16"/>
      <w:szCs w:val="16"/>
    </w:rPr>
  </w:style>
  <w:style w:type="paragraph" w:customStyle="1" w:styleId="Default">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F01"/>
    <w:rPr>
      <w:rFonts w:ascii="Courier New" w:eastAsia="Times New Roman" w:hAnsi="Courier New" w:cs="Courier New"/>
      <w:sz w:val="20"/>
      <w:szCs w:val="20"/>
      <w:lang w:eastAsia="fr-FR"/>
    </w:rPr>
  </w:style>
  <w:style w:type="paragraph" w:customStyle="1" w:styleId="dashbullet2">
    <w:name w:val="dash bullet 2"/>
    <w:basedOn w:val="Normal"/>
    <w:rsid w:val="00F62B4C"/>
    <w:pPr>
      <w:numPr>
        <w:numId w:val="2"/>
      </w:numPr>
      <w:spacing w:after="140" w:line="290" w:lineRule="auto"/>
      <w:jc w:val="both"/>
      <w:outlineLvl w:val="1"/>
    </w:pPr>
    <w:rPr>
      <w:rFonts w:ascii="Arial" w:eastAsia="Times New Roman" w:hAnsi="Arial" w:cs="Times New Roman"/>
      <w:kern w:val="20"/>
      <w:sz w:val="20"/>
      <w:szCs w:val="24"/>
    </w:rPr>
  </w:style>
  <w:style w:type="paragraph" w:customStyle="1" w:styleId="bullet2">
    <w:name w:val="bullet 2"/>
    <w:basedOn w:val="Normal"/>
    <w:rsid w:val="003E6D3C"/>
    <w:pPr>
      <w:numPr>
        <w:numId w:val="3"/>
      </w:numPr>
      <w:spacing w:after="140" w:line="290" w:lineRule="auto"/>
      <w:jc w:val="both"/>
      <w:outlineLvl w:val="1"/>
    </w:pPr>
    <w:rPr>
      <w:rFonts w:ascii="Arial" w:eastAsia="Times New Roman" w:hAnsi="Arial" w:cs="Times New Roman"/>
      <w:kern w:val="20"/>
      <w:sz w:val="20"/>
      <w:szCs w:val="24"/>
    </w:rPr>
  </w:style>
  <w:style w:type="paragraph" w:customStyle="1" w:styleId="Level1">
    <w:name w:val="Level 1"/>
    <w:basedOn w:val="Normal"/>
    <w:next w:val="Normal"/>
    <w:rsid w:val="00F2158C"/>
    <w:pPr>
      <w:keepNext/>
      <w:numPr>
        <w:numId w:val="4"/>
      </w:numPr>
      <w:spacing w:before="280" w:after="140" w:line="290" w:lineRule="auto"/>
      <w:jc w:val="both"/>
      <w:outlineLvl w:val="0"/>
    </w:pPr>
    <w:rPr>
      <w:rFonts w:ascii="Arial" w:eastAsia="Times New Roman" w:hAnsi="Arial" w:cs="Times New Roman"/>
      <w:b/>
      <w:bCs/>
      <w:kern w:val="20"/>
      <w:szCs w:val="32"/>
    </w:rPr>
  </w:style>
  <w:style w:type="paragraph" w:customStyle="1" w:styleId="Level2">
    <w:name w:val="Level 2"/>
    <w:basedOn w:val="Normal"/>
    <w:rsid w:val="00F2158C"/>
    <w:pPr>
      <w:numPr>
        <w:ilvl w:val="1"/>
        <w:numId w:val="4"/>
      </w:numPr>
      <w:tabs>
        <w:tab w:val="clear" w:pos="680"/>
      </w:tabs>
      <w:spacing w:after="140" w:line="290" w:lineRule="auto"/>
      <w:jc w:val="both"/>
      <w:outlineLvl w:val="1"/>
    </w:pPr>
    <w:rPr>
      <w:rFonts w:ascii="Arial" w:eastAsia="Times New Roman" w:hAnsi="Arial" w:cs="Times New Roman"/>
      <w:kern w:val="20"/>
      <w:sz w:val="20"/>
      <w:szCs w:val="28"/>
    </w:rPr>
  </w:style>
  <w:style w:type="paragraph" w:customStyle="1" w:styleId="Level3">
    <w:name w:val="Level 3"/>
    <w:basedOn w:val="Normal"/>
    <w:rsid w:val="00F2158C"/>
    <w:pPr>
      <w:numPr>
        <w:ilvl w:val="2"/>
        <w:numId w:val="4"/>
      </w:numPr>
      <w:tabs>
        <w:tab w:val="clear" w:pos="1361"/>
      </w:tabs>
      <w:spacing w:after="140" w:line="290" w:lineRule="auto"/>
      <w:ind w:hanging="680"/>
      <w:jc w:val="both"/>
      <w:outlineLvl w:val="2"/>
    </w:pPr>
    <w:rPr>
      <w:rFonts w:ascii="Arial" w:eastAsia="Times New Roman" w:hAnsi="Arial" w:cs="Times New Roman"/>
      <w:kern w:val="20"/>
      <w:sz w:val="20"/>
      <w:szCs w:val="28"/>
    </w:rPr>
  </w:style>
  <w:style w:type="paragraph" w:customStyle="1" w:styleId="Level4">
    <w:name w:val="Level 4"/>
    <w:basedOn w:val="Normal"/>
    <w:rsid w:val="00F2158C"/>
    <w:pPr>
      <w:numPr>
        <w:ilvl w:val="3"/>
        <w:numId w:val="4"/>
      </w:numPr>
      <w:tabs>
        <w:tab w:val="clear" w:pos="2041"/>
      </w:tabs>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F2158C"/>
    <w:pPr>
      <w:numPr>
        <w:ilvl w:val="4"/>
        <w:numId w:val="4"/>
      </w:numPr>
      <w:tabs>
        <w:tab w:val="clear" w:pos="2608"/>
      </w:tabs>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F2158C"/>
    <w:pPr>
      <w:numPr>
        <w:ilvl w:val="5"/>
        <w:numId w:val="4"/>
      </w:numPr>
      <w:tabs>
        <w:tab w:val="clear" w:pos="3288"/>
      </w:tabs>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F2158C"/>
    <w:pPr>
      <w:numPr>
        <w:ilvl w:val="6"/>
        <w:numId w:val="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F2158C"/>
    <w:pPr>
      <w:numPr>
        <w:ilvl w:val="7"/>
        <w:numId w:val="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F2158C"/>
    <w:pPr>
      <w:numPr>
        <w:ilvl w:val="8"/>
        <w:numId w:val="4"/>
      </w:numPr>
      <w:spacing w:after="140" w:line="290" w:lineRule="auto"/>
      <w:jc w:val="both"/>
      <w:outlineLvl w:val="8"/>
    </w:pPr>
    <w:rPr>
      <w:rFonts w:ascii="Arial" w:eastAsia="Times New Roman" w:hAnsi="Arial" w:cs="Times New Roman"/>
      <w:kern w:val="20"/>
      <w:sz w:val="20"/>
      <w:szCs w:val="24"/>
    </w:rPr>
  </w:style>
  <w:style w:type="paragraph" w:customStyle="1" w:styleId="Body1">
    <w:name w:val="Body 1"/>
    <w:basedOn w:val="Normal"/>
    <w:rsid w:val="00F2158C"/>
    <w:pPr>
      <w:spacing w:after="140" w:line="290" w:lineRule="auto"/>
      <w:ind w:left="680"/>
      <w:jc w:val="both"/>
    </w:pPr>
    <w:rPr>
      <w:rFonts w:ascii="Arial" w:eastAsia="Times New Roman" w:hAnsi="Arial" w:cs="Times New Roman"/>
      <w:kern w:val="20"/>
      <w:sz w:val="20"/>
      <w:szCs w:val="24"/>
    </w:rPr>
  </w:style>
  <w:style w:type="table" w:styleId="TableGrid">
    <w:name w:val="Table Grid"/>
    <w:basedOn w:val="TableNormal"/>
    <w:uiPriority w:val="59"/>
    <w:rsid w:val="0046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3">
    <w:name w:val="dash bullet 3"/>
    <w:basedOn w:val="Normal"/>
    <w:rsid w:val="004613D0"/>
    <w:pPr>
      <w:numPr>
        <w:numId w:val="5"/>
      </w:numPr>
      <w:spacing w:after="140" w:line="288" w:lineRule="auto"/>
      <w:jc w:val="both"/>
      <w:outlineLvl w:val="2"/>
    </w:pPr>
    <w:rPr>
      <w:rFonts w:ascii="Arial" w:eastAsia="Times New Roman" w:hAnsi="Arial" w:cs="Times New Roman"/>
      <w:kern w:val="20"/>
      <w:sz w:val="20"/>
      <w:szCs w:val="24"/>
    </w:rPr>
  </w:style>
  <w:style w:type="paragraph" w:customStyle="1" w:styleId="dashbullet1">
    <w:name w:val="dash bullet 1"/>
    <w:basedOn w:val="Normal"/>
    <w:rsid w:val="009F3925"/>
    <w:pPr>
      <w:numPr>
        <w:numId w:val="6"/>
      </w:numPr>
      <w:spacing w:after="140" w:line="290" w:lineRule="auto"/>
      <w:jc w:val="both"/>
      <w:outlineLvl w:val="0"/>
    </w:pPr>
    <w:rPr>
      <w:rFonts w:ascii="Arial" w:eastAsia="Times New Roman" w:hAnsi="Arial" w:cs="Times New Roman"/>
      <w:kern w:val="20"/>
      <w:sz w:val="20"/>
      <w:szCs w:val="24"/>
    </w:rPr>
  </w:style>
  <w:style w:type="character" w:customStyle="1" w:styleId="Heading3Char">
    <w:name w:val="Heading 3 Char"/>
    <w:basedOn w:val="DefaultParagraphFont"/>
    <w:link w:val="Heading3"/>
    <w:uiPriority w:val="9"/>
    <w:rsid w:val="00985E3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985E32"/>
    <w:rPr>
      <w:rFonts w:ascii="Times New Roman" w:eastAsia="Times New Roman" w:hAnsi="Times New Roman" w:cs="Times New Roman"/>
      <w:b/>
      <w:bCs/>
      <w:sz w:val="24"/>
      <w:szCs w:val="24"/>
      <w:lang w:eastAsia="fr-FR"/>
    </w:rPr>
  </w:style>
  <w:style w:type="character" w:customStyle="1" w:styleId="Heading5Char">
    <w:name w:val="Heading 5 Char"/>
    <w:basedOn w:val="DefaultParagraphFont"/>
    <w:link w:val="Heading5"/>
    <w:uiPriority w:val="9"/>
    <w:rsid w:val="00985E32"/>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985E3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customStyle="1" w:styleId="st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customStyle="1" w:styleId="Heading1Char">
    <w:name w:val="Heading 1 Char"/>
    <w:basedOn w:val="DefaultParagraphFont"/>
    <w:link w:val="Heading1"/>
    <w:uiPriority w:val="9"/>
    <w:rsid w:val="00C04513"/>
    <w:rPr>
      <w:rFonts w:ascii="Arial" w:eastAsiaTheme="majorEastAsia" w:hAnsi="Arial" w:cstheme="majorBidi"/>
      <w:b/>
      <w:bCs/>
      <w:sz w:val="18"/>
      <w:szCs w:val="28"/>
    </w:rPr>
  </w:style>
  <w:style w:type="character" w:styleId="PlaceholderText">
    <w:name w:val="Placeholder Text"/>
    <w:basedOn w:val="DefaultParagraphFont"/>
    <w:uiPriority w:val="99"/>
    <w:semiHidden/>
    <w:rsid w:val="0022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78261818">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839999671">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162887122">
                  <w:marLeft w:val="0"/>
                  <w:marRight w:val="0"/>
                  <w:marTop w:val="0"/>
                  <w:marBottom w:val="0"/>
                  <w:divBdr>
                    <w:top w:val="none" w:sz="0" w:space="0" w:color="auto"/>
                    <w:left w:val="none" w:sz="0" w:space="0" w:color="auto"/>
                    <w:bottom w:val="none" w:sz="0" w:space="0" w:color="auto"/>
                    <w:right w:val="none" w:sz="0" w:space="0" w:color="auto"/>
                  </w:divBdr>
                </w:div>
                <w:div w:id="1273705887">
                  <w:marLeft w:val="0"/>
                  <w:marRight w:val="0"/>
                  <w:marTop w:val="0"/>
                  <w:marBottom w:val="0"/>
                  <w:divBdr>
                    <w:top w:val="none" w:sz="0" w:space="0" w:color="auto"/>
                    <w:left w:val="none" w:sz="0" w:space="0" w:color="auto"/>
                    <w:bottom w:val="none" w:sz="0" w:space="0" w:color="auto"/>
                    <w:right w:val="none" w:sz="0" w:space="0" w:color="auto"/>
                  </w:divBdr>
                </w:div>
                <w:div w:id="1985086116">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D78583256C2439861892221103867" ma:contentTypeVersion="33" ma:contentTypeDescription="Create a new document." ma:contentTypeScope="" ma:versionID="0ace4b8f9ac5906df27ce22ede7f1199">
  <xsd:schema xmlns:xsd="http://www.w3.org/2001/XMLSchema" xmlns:xs="http://www.w3.org/2001/XMLSchema" xmlns:p="http://schemas.microsoft.com/office/2006/metadata/properties" xmlns:ns2="ee3271ba-3b7a-4fdc-ab1a-3f44ae46668f" xmlns:ns3="409f0a85-aa0d-48c6-823b-15e94fc9db0d" targetNamespace="http://schemas.microsoft.com/office/2006/metadata/properties" ma:root="true" ma:fieldsID="42781a26294e1a9449440eaa49f883e6" ns2:_="" ns3:_="">
    <xsd:import namespace="ee3271ba-3b7a-4fdc-ab1a-3f44ae46668f"/>
    <xsd:import namespace="409f0a85-aa0d-48c6-823b-15e94fc9db0d"/>
    <xsd:element name="properties">
      <xsd:complexType>
        <xsd:sequence>
          <xsd:element name="documentManagement">
            <xsd:complexType>
              <xsd:all>
                <xsd:element ref="ns2:Tag" minOccurs="0"/>
                <xsd:element ref="ns2:ControlReferenc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3:SharedWithUsers" minOccurs="0"/>
                <xsd:element ref="ns3:SharedWithDetails" minOccurs="0"/>
                <xsd:element ref="ns2:MediaServiceLocation" minOccurs="0"/>
                <xsd:element ref="ns2:_ApprovalAssignedTo" minOccurs="0"/>
                <xsd:element ref="ns2:_ApprovalRespondedBy" minOccurs="0"/>
                <xsd:element ref="ns2:_ApprovalSentBy" minOccurs="0"/>
                <xsd:element ref="ns2:_ApprovalStatus"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71ba-3b7a-4fdc-ab1a-3f44ae46668f" elementFormDefault="qualified">
    <xsd:import namespace="http://schemas.microsoft.com/office/2006/documentManagement/types"/>
    <xsd:import namespace="http://schemas.microsoft.com/office/infopath/2007/PartnerControls"/>
    <xsd:element name="Tag" ma:index="2" nillable="true" ma:displayName="Tag" ma:internalName="Tag" ma:readOnly="false">
      <xsd:simpleType>
        <xsd:restriction base="dms:Text">
          <xsd:maxLength value="255"/>
        </xsd:restriction>
      </xsd:simpleType>
    </xsd:element>
    <xsd:element name="ControlReference" ma:index="4" nillable="true" ma:displayName="Control Reference" ma:description="A_ARV/I_1132-04" ma:format="Dropdown" ma:internalName="Control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_Flow_SignoffStatus" ma:index="21" nillable="true" ma:displayName="Sign-off status" ma:hidden="true" ma:internalName="Sign_x002d_off_x0020_status" ma:readOnly="false">
      <xsd:simpleType>
        <xsd:restriction base="dms:Text"/>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Approved" ma:index="30" nillable="true" ma:displayName="Approved" ma:default="1" ma:format="Dropdown" ma:internalName="Approv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f0a85-aa0d-48c6-823b-15e94fc9db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aaab8c-d960-4b13-bfe1-2eff4fe6190a}" ma:internalName="TaxCatchAll" ma:readOnly="false" ma:showField="CatchAllData" ma:web="409f0a85-aa0d-48c6-823b-15e94fc9d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olReference xmlns="ee3271ba-3b7a-4fdc-ab1a-3f44ae46668f" xsi:nil="true"/>
    <lcf76f155ced4ddcb4097134ff3c332f xmlns="ee3271ba-3b7a-4fdc-ab1a-3f44ae46668f">
      <Terms xmlns="http://schemas.microsoft.com/office/infopath/2007/PartnerControls"/>
    </lcf76f155ced4ddcb4097134ff3c332f>
    <_Flow_SignoffStatus xmlns="ee3271ba-3b7a-4fdc-ab1a-3f44ae46668f" xsi:nil="true"/>
    <Approved xmlns="ee3271ba-3b7a-4fdc-ab1a-3f44ae46668f">true</Approved>
    <Tag xmlns="ee3271ba-3b7a-4fdc-ab1a-3f44ae46668f" xsi:nil="true"/>
    <TaxCatchAll xmlns="409f0a85-aa0d-48c6-823b-15e94fc9db0d" xsi:nil="true"/>
    <_ApprovalAssignedTo xmlns="ee3271ba-3b7a-4fdc-ab1a-3f44ae46668f">
      <UserInfo>
        <DisplayName/>
        <AccountId xsi:nil="true"/>
        <AccountType/>
      </UserInfo>
    </_ApprovalAssignedTo>
    <_ApprovalSentBy xmlns="ee3271ba-3b7a-4fdc-ab1a-3f44ae46668f">
      <UserInfo>
        <DisplayName/>
        <AccountId xsi:nil="true"/>
        <AccountType/>
      </UserInfo>
    </_ApprovalSentBy>
    <_ApprovalRespondedBy xmlns="ee3271ba-3b7a-4fdc-ab1a-3f44ae46668f">
      <UserInfo>
        <DisplayName/>
        <AccountId xsi:nil="true"/>
        <AccountType/>
      </UserInfo>
    </_ApprovalRespondedBy>
    <_ApprovalStatus xmlns="ee3271ba-3b7a-4fdc-ab1a-3f44ae46668f">0</_Approval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F848F-CABA-479B-B541-04DD6E5F1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71ba-3b7a-4fdc-ab1a-3f44ae46668f"/>
    <ds:schemaRef ds:uri="409f0a85-aa0d-48c6-823b-15e94fc9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1496B-1679-4CD3-8A1E-8273A689E31F}">
  <ds:schemaRefs>
    <ds:schemaRef ds:uri="http://schemas.microsoft.com/office/2006/metadata/properties"/>
    <ds:schemaRef ds:uri="http://schemas.microsoft.com/office/infopath/2007/PartnerControls"/>
    <ds:schemaRef ds:uri="ee3271ba-3b7a-4fdc-ab1a-3f44ae46668f"/>
    <ds:schemaRef ds:uri="409f0a85-aa0d-48c6-823b-15e94fc9db0d"/>
  </ds:schemaRefs>
</ds:datastoreItem>
</file>

<file path=customXml/itemProps3.xml><?xml version="1.0" encoding="utf-8"?>
<ds:datastoreItem xmlns:ds="http://schemas.openxmlformats.org/officeDocument/2006/customXml" ds:itemID="{FA82D72C-0B4E-4154-AFC0-AD552EB2CCD1}">
  <ds:schemaRefs>
    <ds:schemaRef ds:uri="http://schemas.openxmlformats.org/officeDocument/2006/bibliography"/>
  </ds:schemaRefs>
</ds:datastoreItem>
</file>

<file path=customXml/itemProps4.xml><?xml version="1.0" encoding="utf-8"?>
<ds:datastoreItem xmlns:ds="http://schemas.openxmlformats.org/officeDocument/2006/customXml" ds:itemID="{287A6A3C-4FA6-44E4-81D8-BDC94BF58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2658</Words>
  <Characters>15154</Characters>
  <Application>Microsoft Office Word</Application>
  <DocSecurity>0</DocSecurity>
  <Lines>126</Lines>
  <Paragraphs>35</Paragraphs>
  <ScaleCrop>false</ScaleCrop>
  <LinksUpToDate>false</LinksUpToDate>
  <CharactersWithSpaces>17777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2026-01-08T13:31:00Z</dcterms:created>
  <dcterms:modified xsi:type="dcterms:W3CDTF">2026-01-09T10:39:00Z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UFAAkxpNJwTxbIBFVTCkqQZ+33sOrNHaozz0iNb5ilCH1THruW0lknCEl4bvwolZHGBSt+SXDC1BMjpU
OSLGTy7dzZzH/g9XjkDkwN/Z8xUkQW+liaefA9bymJhLAoytX8PutBKGP2Q6WGpUOSLGTy7dzZzH
/g9XjkDkwN/Z8xUkQW+liaefA9bymLeDutjE/BfBnjowdb7RjP3eP1zeolI3XKBlS5p4raeHwVxE
nJgujBZU6rrRWfIOf</vt:lpwstr>
  </property>
  <property fmtid="{D5CDD505-2E9C-101B-9397-08002B2CF9AE}" pid="3" name="MAIL_MSG_ID2">
    <vt:lpwstr>M0fl9Out/QrM5ZgWF/T8/NR5qw8i0rpC5WYmNk+Os8ndzBUiAkGfkDJd0C3
7cSfFixcurTR6IUCDwpDBdGQJAI=</vt:lpwstr>
  </property>
  <property fmtid="{D5CDD505-2E9C-101B-9397-08002B2CF9AE}" pid="4" name="RESPONSE_SENDER_NAME">
    <vt:lpwstr>sAAAXRTqSjcrLAqa3t+SKcLq4ONC6j1GmAAM2F/BUqM9DS0=</vt:lpwstr>
  </property>
  <property fmtid="{D5CDD505-2E9C-101B-9397-08002B2CF9AE}" pid="5" name="EMAIL_OWNER_ADDRESS">
    <vt:lpwstr>ABAAMV6B7YzPbaI+skBacuwxRtZ39RoEQTo49FlRuhI3+gqD208Limqk1yHKEDuZi7WL</vt:lpwstr>
  </property>
  <property fmtid="{D5CDD505-2E9C-101B-9397-08002B2CF9AE}" pid="6" name="WS_TRACKING_ID">
    <vt:lpwstr>7eba2300-6926-487b-9a1d-c9d168873e1e</vt:lpwstr>
  </property>
  <property fmtid="{D5CDD505-2E9C-101B-9397-08002B2CF9AE}" pid="7" name="DEDocumentLocation">
    <vt:lpwstr>C:\Users\tvanover\AppData\Local\Linklaters\DocExplorer\Attachments\Greenval Data Protection Notice.docx</vt:lpwstr>
  </property>
  <property fmtid="{D5CDD505-2E9C-101B-9397-08002B2CF9AE}" pid="8" name="Document Number">
    <vt:lpwstr>A36529256</vt:lpwstr>
  </property>
  <property fmtid="{D5CDD505-2E9C-101B-9397-08002B2CF9AE}" pid="9" name="Last Modified">
    <vt:lpwstr>14 May 2018</vt:lpwstr>
  </property>
  <property fmtid="{D5CDD505-2E9C-101B-9397-08002B2CF9AE}" pid="10" name="Mode">
    <vt:lpwstr>SendAs</vt:lpwstr>
  </property>
  <property fmtid="{D5CDD505-2E9C-101B-9397-08002B2CF9AE}" pid="11" name="Version">
    <vt:lpwstr>1.0</vt:lpwstr>
  </property>
  <property fmtid="{D5CDD505-2E9C-101B-9397-08002B2CF9AE}" pid="12" name="Client Code">
    <vt:lpwstr>10291636</vt:lpwstr>
  </property>
  <property fmtid="{D5CDD505-2E9C-101B-9397-08002B2CF9AE}" pid="13" name="Matter Number">
    <vt:lpwstr>L-266437</vt:lpwstr>
  </property>
  <property fmtid="{D5CDD505-2E9C-101B-9397-08002B2CF9AE}" pid="14" name="ObjectID">
    <vt:lpwstr>09001dc891cddf8f</vt:lpwstr>
  </property>
  <property fmtid="{D5CDD505-2E9C-101B-9397-08002B2CF9AE}" pid="15" name="_MarkAsFinal">
    <vt:bool>false</vt:bool>
  </property>
  <property fmtid="{D5CDD505-2E9C-101B-9397-08002B2CF9AE}" pid="16" name="MSIP_Label_48ed5431-0ab7-4c1b-98f4-d4e50f674d02_Enabled">
    <vt:lpwstr>true</vt:lpwstr>
  </property>
  <property fmtid="{D5CDD505-2E9C-101B-9397-08002B2CF9AE}" pid="17" name="MSIP_Label_48ed5431-0ab7-4c1b-98f4-d4e50f674d02_SetDate">
    <vt:lpwstr>2026-01-02T10:01:46Z</vt:lpwstr>
  </property>
  <property fmtid="{D5CDD505-2E9C-101B-9397-08002B2CF9AE}" pid="18" name="MSIP_Label_48ed5431-0ab7-4c1b-98f4-d4e50f674d02_Method">
    <vt:lpwstr>Privileged</vt:lpwstr>
  </property>
  <property fmtid="{D5CDD505-2E9C-101B-9397-08002B2CF9AE}" pid="19" name="MSIP_Label_48ed5431-0ab7-4c1b-98f4-d4e50f674d02_Name">
    <vt:lpwstr>48ed5431-0ab7-4c1b-98f4-d4e50f674d02</vt:lpwstr>
  </property>
  <property fmtid="{D5CDD505-2E9C-101B-9397-08002B2CF9AE}" pid="20" name="MSIP_Label_48ed5431-0ab7-4c1b-98f4-d4e50f674d02_SiteId">
    <vt:lpwstr>614f9c25-bffa-42c7-86d8-964101f55fa2</vt:lpwstr>
  </property>
  <property fmtid="{D5CDD505-2E9C-101B-9397-08002B2CF9AE}" pid="21" name="MSIP_Label_48ed5431-0ab7-4c1b-98f4-d4e50f674d02_ActionId">
    <vt:lpwstr>cd6ca8a4-9d9e-4602-8a83-ee0ebb8bc0e8</vt:lpwstr>
  </property>
  <property fmtid="{D5CDD505-2E9C-101B-9397-08002B2CF9AE}" pid="22" name="MSIP_Label_48ed5431-0ab7-4c1b-98f4-d4e50f674d02_ContentBits">
    <vt:lpwstr>0</vt:lpwstr>
  </property>
  <property fmtid="{D5CDD505-2E9C-101B-9397-08002B2CF9AE}" pid="23" name="ContentTypeId">
    <vt:lpwstr>0x010100B73D78583256C2439861892221103867</vt:lpwstr>
  </property>
  <property fmtid="{D5CDD505-2E9C-101B-9397-08002B2CF9AE}" pid="24" name="MediaServiceImageTags">
    <vt:lpwstr/>
  </property>
</Properties>
</file>